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F2F" w:rsidRPr="00D017E5" w:rsidRDefault="00664F2F" w:rsidP="002D0A58">
      <w:pPr>
        <w:spacing w:after="0" w:line="240" w:lineRule="auto"/>
        <w:ind w:left="6663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7E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Pr="00D017E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01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4F2F" w:rsidRPr="00D017E5" w:rsidRDefault="00664F2F" w:rsidP="002D0A58">
      <w:pPr>
        <w:spacing w:after="0" w:line="240" w:lineRule="auto"/>
        <w:ind w:left="6521" w:firstLine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7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образования и науки Республики Татарстан</w:t>
      </w:r>
    </w:p>
    <w:p w:rsidR="00664F2F" w:rsidRPr="00D017E5" w:rsidRDefault="00664F2F" w:rsidP="002D0A58">
      <w:pPr>
        <w:spacing w:after="0" w:line="240" w:lineRule="auto"/>
        <w:ind w:left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7E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«____» _______2019 года № ___________</w:t>
      </w:r>
    </w:p>
    <w:p w:rsidR="00E302A6" w:rsidRPr="00D017E5" w:rsidRDefault="00E302A6" w:rsidP="002D0A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02A6" w:rsidRPr="00D017E5" w:rsidRDefault="00A2742E" w:rsidP="002D0A5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Инструкции</w:t>
      </w:r>
      <w:r w:rsidR="00E302A6" w:rsidRPr="00D017E5">
        <w:rPr>
          <w:rFonts w:ascii="Times New Roman" w:hAnsi="Times New Roman" w:cs="Times New Roman"/>
          <w:b/>
          <w:bCs/>
          <w:sz w:val="28"/>
          <w:szCs w:val="28"/>
        </w:rPr>
        <w:t xml:space="preserve"> для экспертов, участвующих в проверке итогового сочинения (изложения), в 2019/2020 учебном году</w:t>
      </w:r>
    </w:p>
    <w:p w:rsidR="00E302A6" w:rsidRPr="00D017E5" w:rsidRDefault="00E302A6" w:rsidP="002D0A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02A6" w:rsidRPr="00D017E5" w:rsidRDefault="00E302A6" w:rsidP="002D0A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b/>
          <w:bCs/>
          <w:sz w:val="28"/>
          <w:szCs w:val="28"/>
        </w:rPr>
        <w:t xml:space="preserve">1. Требования, предъявляемые к экспертам, участвующим в проверке итогового сочинения (изложения)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Эксперты комиссий по проверке итогового сочинения (изложения) в образовательных организациях, комиссий по проверке итогового сочинения (изложения) в местах, определенных органами исполнительной власти субъектов Российской Федерации, осуществляющими государственное управление в сфере образования (далее соответственно – эксперты, комиссия по проверке итогового сочинения (изложения), ОИВ), а также независимые эксперты других организаций, привлекаемые к проверке итогового сочинения (изложения), должны соответствовать указанным ниже требованиям.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Независимые эксперты – специалисты, не работающие в образовательной организации, в которой проводится и проверяется итоговое сочинение (изложение), но имеющие необходимую квалификацию для проверки итогового сочинения (изложения). Независимыми экспертами не могут быть близкие родственники участников итогового сочинения (изложения).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Независимые эксперты привлекаются к проверке сочинений (изложений) по решению комиссии по проверке итогового сочинения (изложения). Они обязательно привлекаются в случае, если образовательная организация не обладает достаточным кадровым потенциалом для обеспечения проверки сочинений (изложений). Независимые эксперты могут привлекаться также для повышения объективности оценивания работ участников итогового сочинения (изложения).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Независимые эксперты приглашаются комиссией по проверке итогового сочинения (изложения) на оговоренных с ними организационных и финансовых (на возмездной или безвозмездной основе) условиях участия в проверке итогового сочинения (изложения).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Владение необходимой нормативной базой: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федеральный компонент государственных образовательных стандартов основного общего и среднего (полного) общего образования по русскому языку, по литературе (базовый и профильный уровни), утвержденный приказом Минобразования России от 05.03.2004 № 1089);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нормативные правовые акты, регламентирующие проведение итогового сочинения (изложения);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рекомендации по организации и проведению итогового сочинения (изложения);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рекомендации по техническому обеспечению организации и проведения итогового сочинения (изложения);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методические рекомендации для экспертов, участвующих в проверке итогового сочинения (изложения).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Владение необходимыми предметными компетенциями: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иметь высшее образование по специальности «Русский язык и литература» с квалификацией «Учитель русского языка и литературы»;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обладать опытом проверки сочинений (изложений) в выпускных классах образовательных организаций, реализующих программы среднего общего образования.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Владение содержанием основного общего и среднего общего образования, которое находит отражение в федеральном компоненте государственного образовательного стандарта общего образования (приказ Минобразования России от 05.03.2004 № 1089), примерных образовательных программах, учебников, включенных в федеральный перечень учебников, рекомендованных (или допущенных) Министерством образования и науки Российской Федерации к использованию в образовательном процессе в общеобразовательных организациях.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Владение компетенциями, необходимыми для проверки сочинения (изложения):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знание общих научно-методических подходов к проверке и оцениванию сочинения (изложения);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умение объективно оценивать сочинения (изложения) обучающихся;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умение применять установленные критерии и нормативы оценки;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умение разграничивать ошибки и недочёты различного типа;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умение выявлять в работе экзаменуемого однотипные и негрубые ошибки;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умение классифицировать ошибки в сочинениях (изложениях) экзаменуемых;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умение оформлять результаты проверки, соблюдая установленные требования;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умение обобщать результаты. </w:t>
      </w:r>
    </w:p>
    <w:p w:rsidR="00E302A6" w:rsidRPr="00D017E5" w:rsidRDefault="00E302A6" w:rsidP="002D0A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02A6" w:rsidRPr="00D017E5" w:rsidRDefault="00E302A6" w:rsidP="002D0A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b/>
          <w:bCs/>
          <w:sz w:val="28"/>
          <w:szCs w:val="28"/>
        </w:rPr>
        <w:t xml:space="preserve">2. Порядок проверки итогового сочинения (изложения) </w:t>
      </w:r>
    </w:p>
    <w:p w:rsidR="00E302A6" w:rsidRPr="00D017E5" w:rsidRDefault="00E302A6" w:rsidP="002D0A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b/>
          <w:bCs/>
          <w:sz w:val="28"/>
          <w:szCs w:val="28"/>
        </w:rPr>
        <w:t xml:space="preserve">Общий порядок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lastRenderedPageBreak/>
        <w:t xml:space="preserve">Итоговые сочинения (изложения) оцениваются по системе «зачет» или «незачет» по следующим критериям, разработанным </w:t>
      </w:r>
      <w:proofErr w:type="spellStart"/>
      <w:r w:rsidRPr="00D017E5">
        <w:rPr>
          <w:rFonts w:ascii="Times New Roman" w:hAnsi="Times New Roman" w:cs="Times New Roman"/>
          <w:sz w:val="28"/>
          <w:szCs w:val="28"/>
        </w:rPr>
        <w:t>Рособрнадзором</w:t>
      </w:r>
      <w:proofErr w:type="spellEnd"/>
      <w:r w:rsidRPr="00D017E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Критерии оценивания итогового сочинения организациями, реализующими образовательные программы среднего общего образования;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Критерии оценивания итогового изложения организациями, реализующими образовательные программы среднего общего образования.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Каждое сочинение (изложение) участников итогового сочинения (изложения) проверяется одним экспертом один раз.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При осуществлении проверки итогового сочинения (изложения) и его оценивании персональные данные участников сочинения (изложения) могут быть доступны экспертам. Для получения объективных результатов при проверке и проведении итогового сочинения (изложения) не рекомендуется привлекать учителей, обучающих выпускников текущего учебного года.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b/>
          <w:bCs/>
          <w:sz w:val="28"/>
          <w:szCs w:val="28"/>
        </w:rPr>
        <w:t xml:space="preserve">К проверке по критериям оценивания, разработанным </w:t>
      </w:r>
      <w:proofErr w:type="spellStart"/>
      <w:r w:rsidRPr="00D017E5">
        <w:rPr>
          <w:rFonts w:ascii="Times New Roman" w:hAnsi="Times New Roman" w:cs="Times New Roman"/>
          <w:b/>
          <w:bCs/>
          <w:sz w:val="28"/>
          <w:szCs w:val="28"/>
        </w:rPr>
        <w:t>Рособрнадзором</w:t>
      </w:r>
      <w:proofErr w:type="spellEnd"/>
      <w:r w:rsidRPr="00D017E5">
        <w:rPr>
          <w:rFonts w:ascii="Times New Roman" w:hAnsi="Times New Roman" w:cs="Times New Roman"/>
          <w:b/>
          <w:bCs/>
          <w:sz w:val="28"/>
          <w:szCs w:val="28"/>
        </w:rPr>
        <w:t xml:space="preserve">, допускаются итоговые сочинения (изложения), соответствующие установленным требованиям. </w:t>
      </w:r>
    </w:p>
    <w:p w:rsidR="00E302A6" w:rsidRPr="00D017E5" w:rsidRDefault="00E302A6" w:rsidP="002D0A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сочинению: </w:t>
      </w:r>
    </w:p>
    <w:p w:rsidR="00E302A6" w:rsidRPr="00D017E5" w:rsidRDefault="00E302A6" w:rsidP="002D0A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Требование № 1. «Объем итогового сочинения (изложения)»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Рекомендуемое количество слов – от 350. </w:t>
      </w:r>
    </w:p>
    <w:p w:rsidR="00E302A6" w:rsidRPr="00D017E5" w:rsidRDefault="00E302A6" w:rsidP="002D0A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Максимальное количество слов в сочинении не устанавливается. Если в сочинении менее 250 слов (в подсчёт включаются все слова, в том числе и служебные), то выставляется «незачет» за невыполнение требования № 1 и «незачет» за работу в целом (такое итоговое сочинение не проверяется по требованию № 2 «Самостоятельность написания итогового сочинения (изложения)» и критериям оценивания). В клетки по всем требованиям (№ 1 и № 2) и критериям оценивания выставляется «незачет». В поле «Результат проверки сочинения (изложения)» ставится «незачет». </w:t>
      </w:r>
    </w:p>
    <w:p w:rsidR="00E302A6" w:rsidRPr="00D017E5" w:rsidRDefault="00E302A6" w:rsidP="002D0A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Требование № 2. «Самостоятельность написания итогового сочинения (изложения)»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Итоговое сочинение выполняется самостоятельно. Не допускается списывание сочинения (фрагментов сочинения) из какого-либо источника или воспроизведение по памяти чужого текста (работа другого участника, текст, опубликованный в бумажном и (или) электронном виде, и др.).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Допускается прямое или косвенное цитирование с обязательной ссылкой на источник (ссылка дается в свободной форме). Объем цитирования не должен превышать объем собственного текста участника.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lastRenderedPageBreak/>
        <w:t xml:space="preserve">Если сочинение признано несамостоятельным, то выставляется «незачет» за невыполнение требования № 2 и «незачет» за работу в целом (такое сочинение не проверяется по критериям оценивания).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Выставляется «незачет» за невыполнение требования № 2. В клетки по всем критериям оценивания выставляется «незачет». В поле «Результат проверки сочинения (изложения)» ставится «незачет». </w:t>
      </w:r>
    </w:p>
    <w:p w:rsidR="00E302A6" w:rsidRPr="00D017E5" w:rsidRDefault="00E302A6" w:rsidP="002D0A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изложению: </w:t>
      </w:r>
    </w:p>
    <w:p w:rsidR="00E302A6" w:rsidRPr="00D017E5" w:rsidRDefault="00E302A6" w:rsidP="002D0A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Требование № 1. «Объем итогового изложения»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Рекомендуемое количество слов – 200.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Максимальное количество слов в изложении не устанавливается: участник должен исходить из содержания исходного текста. Если в изложении менее 150 слов (в подсчёт включаются все слова, в том числе и служебные), то выставляется «незачет» за невыполнение требования № 1 и «незачет» за работу в целом (такое итоговое изложение не проверяется по требованию № 2 «Самостоятельность написания итогового сочинения (изложения)» и критериям оценивания).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В клетки по всем требованиям (№ 1 и № 2) и критериям оценивания выставляется «незачет». В поле «Результат проверки сочинения (изложения)» ставится «незачет». </w:t>
      </w:r>
    </w:p>
    <w:p w:rsidR="00E302A6" w:rsidRPr="00D017E5" w:rsidRDefault="00E302A6" w:rsidP="002D0A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Требование № 2. «Самостоятельность написания итогового изложения»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Итоговое изложение выполняется самостоятельно. Не допускается списывание изложения из какого-либо источника (работа другого участника, исходный текст и др.).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Если изложение признано несамостоятельным, то выставляется «незачет» за невыполнение требования № 2 и «незачет» за работу в целом (такое изложение не проверяется по критериям оценивания). </w:t>
      </w:r>
    </w:p>
    <w:p w:rsidR="00E302A6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Если сочинение (изложение) не соответствует требованию № 1 и (или) требованию № 2, то выставляется «незачет» за соответствующее требование и «незачет» за всю работу в целом (такие итоговые сочинения (изложения) не проверяются по критериям оценивания). Выставляется «незачет» за невыполнение требования № 2. В клетки по всем критериям оценивания выставляется «незачет». В поле «Результат проверки сочинения (изложения)» ставится «незачет». </w:t>
      </w:r>
    </w:p>
    <w:p w:rsidR="00664F2F" w:rsidRPr="00D017E5" w:rsidRDefault="00E302A6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Итоговое сочинение (изложение), соответствующее установленным требованиям, оценивается по критериям. </w:t>
      </w:r>
    </w:p>
    <w:p w:rsidR="00E302A6" w:rsidRPr="00D017E5" w:rsidRDefault="00664F2F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>Критерии оценивания итогового сочинения и изложения образовательными организациями, реализующими образовательные программы среднего общего образования, сближены, что видно из приведенной ниже сопоставительной таблицы:</w:t>
      </w:r>
    </w:p>
    <w:tbl>
      <w:tblPr>
        <w:tblW w:w="1030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0"/>
        <w:gridCol w:w="4819"/>
      </w:tblGrid>
      <w:tr w:rsidR="00E302A6" w:rsidRPr="00D017E5" w:rsidTr="00664F2F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5490" w:type="dxa"/>
          </w:tcPr>
          <w:p w:rsidR="00E302A6" w:rsidRPr="00D017E5" w:rsidRDefault="00E302A6" w:rsidP="002D0A5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7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Сочинение </w:t>
            </w:r>
          </w:p>
        </w:tc>
        <w:tc>
          <w:tcPr>
            <w:tcW w:w="4819" w:type="dxa"/>
          </w:tcPr>
          <w:p w:rsidR="00E302A6" w:rsidRPr="00D017E5" w:rsidRDefault="00E302A6" w:rsidP="002D0A5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7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Изложение </w:t>
            </w:r>
          </w:p>
        </w:tc>
      </w:tr>
      <w:tr w:rsidR="00E302A6" w:rsidRPr="00D017E5" w:rsidTr="00664F2F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5490" w:type="dxa"/>
          </w:tcPr>
          <w:p w:rsidR="00E302A6" w:rsidRPr="00D017E5" w:rsidRDefault="00E302A6" w:rsidP="002D0A5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7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Соответствие теме </w:t>
            </w:r>
          </w:p>
        </w:tc>
        <w:tc>
          <w:tcPr>
            <w:tcW w:w="4819" w:type="dxa"/>
          </w:tcPr>
          <w:p w:rsidR="00E302A6" w:rsidRPr="00D017E5" w:rsidRDefault="00E302A6" w:rsidP="002D0A5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7E5">
              <w:rPr>
                <w:rFonts w:ascii="Times New Roman" w:hAnsi="Times New Roman" w:cs="Times New Roman"/>
                <w:sz w:val="28"/>
                <w:szCs w:val="28"/>
              </w:rPr>
              <w:t xml:space="preserve">1. Содержание изложения </w:t>
            </w:r>
          </w:p>
        </w:tc>
      </w:tr>
      <w:tr w:rsidR="00E302A6" w:rsidRPr="00D017E5" w:rsidTr="00664F2F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5490" w:type="dxa"/>
          </w:tcPr>
          <w:p w:rsidR="00E302A6" w:rsidRPr="00D017E5" w:rsidRDefault="00E302A6" w:rsidP="002D0A5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7E5">
              <w:rPr>
                <w:rFonts w:ascii="Times New Roman" w:hAnsi="Times New Roman" w:cs="Times New Roman"/>
                <w:sz w:val="28"/>
                <w:szCs w:val="28"/>
              </w:rPr>
              <w:t xml:space="preserve">2. Аргументация. Привлечение литературного материала </w:t>
            </w:r>
          </w:p>
        </w:tc>
        <w:tc>
          <w:tcPr>
            <w:tcW w:w="4819" w:type="dxa"/>
          </w:tcPr>
          <w:p w:rsidR="00E302A6" w:rsidRPr="00D017E5" w:rsidRDefault="00E302A6" w:rsidP="002D0A5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7E5">
              <w:rPr>
                <w:rFonts w:ascii="Times New Roman" w:hAnsi="Times New Roman" w:cs="Times New Roman"/>
                <w:sz w:val="28"/>
                <w:szCs w:val="28"/>
              </w:rPr>
              <w:t xml:space="preserve">2. Логичность изложения </w:t>
            </w:r>
          </w:p>
        </w:tc>
      </w:tr>
      <w:tr w:rsidR="00E302A6" w:rsidRPr="00D017E5" w:rsidTr="00664F2F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5490" w:type="dxa"/>
          </w:tcPr>
          <w:p w:rsidR="00E302A6" w:rsidRPr="00D017E5" w:rsidRDefault="00E302A6" w:rsidP="002D0A5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7E5">
              <w:rPr>
                <w:rFonts w:ascii="Times New Roman" w:hAnsi="Times New Roman" w:cs="Times New Roman"/>
                <w:sz w:val="28"/>
                <w:szCs w:val="28"/>
              </w:rPr>
              <w:t xml:space="preserve">3. Композиция и логика рассуждения </w:t>
            </w:r>
          </w:p>
        </w:tc>
        <w:tc>
          <w:tcPr>
            <w:tcW w:w="4819" w:type="dxa"/>
          </w:tcPr>
          <w:p w:rsidR="00E302A6" w:rsidRPr="00D017E5" w:rsidRDefault="00E302A6" w:rsidP="002D0A5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7E5">
              <w:rPr>
                <w:rFonts w:ascii="Times New Roman" w:hAnsi="Times New Roman" w:cs="Times New Roman"/>
                <w:sz w:val="28"/>
                <w:szCs w:val="28"/>
              </w:rPr>
              <w:t xml:space="preserve">3. Использование элементов стиля </w:t>
            </w:r>
            <w:r w:rsidR="00D17D30" w:rsidRPr="00D017E5">
              <w:rPr>
                <w:rFonts w:ascii="Times New Roman" w:hAnsi="Times New Roman" w:cs="Times New Roman"/>
                <w:sz w:val="28"/>
                <w:szCs w:val="28"/>
              </w:rPr>
              <w:t>исходного текста</w:t>
            </w:r>
          </w:p>
        </w:tc>
      </w:tr>
      <w:tr w:rsidR="00D17D30" w:rsidRPr="00D017E5" w:rsidTr="007560E6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10309" w:type="dxa"/>
            <w:gridSpan w:val="2"/>
          </w:tcPr>
          <w:p w:rsidR="00D17D30" w:rsidRPr="00D017E5" w:rsidRDefault="00DC54F3" w:rsidP="002D0A5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17E5">
              <w:rPr>
                <w:rFonts w:ascii="Times New Roman" w:hAnsi="Times New Roman" w:cs="Times New Roman"/>
                <w:sz w:val="28"/>
                <w:szCs w:val="28"/>
              </w:rPr>
              <w:t>4. Качество письменной речи</w:t>
            </w:r>
          </w:p>
        </w:tc>
      </w:tr>
      <w:tr w:rsidR="00D17D30" w:rsidRPr="00D017E5" w:rsidTr="006A1451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10309" w:type="dxa"/>
            <w:gridSpan w:val="2"/>
          </w:tcPr>
          <w:p w:rsidR="00D17D30" w:rsidRPr="00D017E5" w:rsidRDefault="00DC54F3" w:rsidP="002D0A5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17E5">
              <w:rPr>
                <w:rFonts w:ascii="Times New Roman" w:hAnsi="Times New Roman" w:cs="Times New Roman"/>
                <w:sz w:val="28"/>
                <w:szCs w:val="28"/>
              </w:rPr>
              <w:t>5. Грамотность</w:t>
            </w:r>
          </w:p>
        </w:tc>
      </w:tr>
    </w:tbl>
    <w:p w:rsidR="00E6153C" w:rsidRPr="00D017E5" w:rsidRDefault="00E6153C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>Для получения оценки «зачет» необходимо иметь положительный результат по трем критериям (по критериям № 1 и № 2 – в обязательном порядке), а также «зачет» по одному из других критериев.</w:t>
      </w:r>
    </w:p>
    <w:p w:rsidR="00E6153C" w:rsidRPr="00D017E5" w:rsidRDefault="00E6153C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>Итоговое сочинение (изложение) для лиц с ограниченными возможностями здоровья, детей-инвалидов и инвалидов может по их желанию и при наличии соответствующих медицинских показаний проводиться в устной форме.</w:t>
      </w:r>
    </w:p>
    <w:p w:rsidR="00E6153C" w:rsidRPr="00D017E5" w:rsidRDefault="00E6153C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>В данном случае к эксперту поступают копии бланков итогового сочинения (изложения) от участников итогового сочинения (изложения) с внесенной в бланк регистрации отметкой «Х» в поле «В устной форме», подтвержденной подписью члена комиссии по проведению итогового сочинения (изложения) в образовательных организациях (в местах, определенных ОИВ) (далее – комиссия по проведению итогового сочинения (изложения).</w:t>
      </w:r>
    </w:p>
    <w:p w:rsidR="00E6153C" w:rsidRPr="00D017E5" w:rsidRDefault="00E6153C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В таком случае оценивание итогового сочинения (изложения) указанной категории участников проводится по двум установленным требованиям «Объем итогового сочинения (изложения)» и «Самостоятельность написания итогового сочинения (изложения)». Итоговое сочинение (изложение), соответствующее установленным требованиям, оценивается по критериям. Для получения «зачета» за итоговое сочинение (изложение) необходимо получить «зачет» по критериям № 1 и № 2, а также дополнительно «зачет» по одному из критериев № 3-№ 4. Итоговое сочинение (изложение) в устной форме по критерию № 5 </w:t>
      </w:r>
      <w:proofErr w:type="gramStart"/>
      <w:r w:rsidRPr="00D017E5">
        <w:rPr>
          <w:rFonts w:ascii="Times New Roman" w:hAnsi="Times New Roman" w:cs="Times New Roman"/>
          <w:sz w:val="28"/>
          <w:szCs w:val="28"/>
        </w:rPr>
        <w:t>не проверяется</w:t>
      </w:r>
      <w:proofErr w:type="gramEnd"/>
      <w:r w:rsidRPr="00D017E5">
        <w:rPr>
          <w:rFonts w:ascii="Times New Roman" w:hAnsi="Times New Roman" w:cs="Times New Roman"/>
          <w:sz w:val="28"/>
          <w:szCs w:val="28"/>
        </w:rPr>
        <w:t xml:space="preserve"> и отметка в соответствующее поле «Критерий 5» не вносятся (остается пустым).</w:t>
      </w:r>
    </w:p>
    <w:p w:rsidR="00E6153C" w:rsidRPr="00D017E5" w:rsidRDefault="00E6153C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>Порядок заполнения бланков итогового сочинения (изложения) более подробно изложен в документе «Правила заполнения бланков итогового сочинения (изложения) в 2019/2020 учебном году».</w:t>
      </w:r>
    </w:p>
    <w:p w:rsidR="00E6153C" w:rsidRPr="003704E0" w:rsidRDefault="00E6153C" w:rsidP="002D0A58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4E0">
        <w:rPr>
          <w:rFonts w:ascii="Times New Roman" w:hAnsi="Times New Roman" w:cs="Times New Roman"/>
          <w:b/>
          <w:sz w:val="28"/>
          <w:szCs w:val="28"/>
        </w:rPr>
        <w:t>Порядок проверки и оценивания итогового сочинения (изложения) экспертами (включая независимых экспертов)</w:t>
      </w:r>
    </w:p>
    <w:p w:rsidR="00E6153C" w:rsidRPr="00D017E5" w:rsidRDefault="00E6153C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>При осуществлении проверки итогового сочинения (изложения) и его оценивании персональные данные участников сочинения (изложения) могут быть доступны экспертам.</w:t>
      </w:r>
    </w:p>
    <w:p w:rsidR="00E302A6" w:rsidRPr="00D017E5" w:rsidRDefault="00E6153C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Технический специалист, входящий в состав комиссии по проверке итогового сочинения (изложения) (далее – технический специалист), проводит копирование бланков регистрации и бланков записи (дополнительных бланков записи) участников </w:t>
      </w:r>
      <w:r w:rsidRPr="00D017E5">
        <w:rPr>
          <w:rFonts w:ascii="Times New Roman" w:hAnsi="Times New Roman" w:cs="Times New Roman"/>
          <w:sz w:val="28"/>
          <w:szCs w:val="28"/>
        </w:rPr>
        <w:lastRenderedPageBreak/>
        <w:t>итогового сочинения (изложения). Копирование бланков итогового сочинения (изложения) с внесенной в бланк регистрации отметкой «Х» в поле «Не закончил» («Удален»), подтвержденной подписью члена комиссии по проведению итогового сочинения (изложения), не производится, проверка таких сочинений (изложений) не</w:t>
      </w:r>
      <w:r w:rsidRPr="00D017E5">
        <w:rPr>
          <w:rFonts w:ascii="Times New Roman" w:hAnsi="Times New Roman" w:cs="Times New Roman"/>
          <w:sz w:val="28"/>
          <w:szCs w:val="28"/>
        </w:rPr>
        <w:t xml:space="preserve"> </w:t>
      </w:r>
      <w:r w:rsidRPr="00D017E5">
        <w:rPr>
          <w:rFonts w:ascii="Times New Roman" w:hAnsi="Times New Roman" w:cs="Times New Roman"/>
          <w:sz w:val="28"/>
          <w:szCs w:val="28"/>
        </w:rPr>
        <w:t>осуществляется.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Указанные бланки итогового сочинения (изложения) вместе с формой ИС-08 «Акт о досрочном завершении написания итогового сочинения (изложения) по уважительным причинам» или формой ИС-09 «Акт об удалении участника итогового сочинения (изложения)» передаются руководителю образовательной организации для учета, а также для последующего допуска указанных участников к повторной сдаче итогового сочинения (изложения).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В случае сдачи итогового сочинения (изложения) участником сочинения (изложения) в устной форме необходимо обратить внимание на то, что в поле «В устной форме» должна быть проставлена отметка «Х», подтверждённая подписью члена комиссии по проведению итогового сочинения (изложения), для последующей корректной проверки и обработки бланков итогового сочинения (изложения) такого участника.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Руководителю образовательной организации рекомендуется возложить на технического специалиста обязанность по осуществлению проверки соблюдения участниками итогового сочинения (изложения) требования № 2 «Самостоятельность написания итогового сочинения (изложения)» в соответствии с порядком, определенным ОИВ. В таком случае к экспертам поступают итоговые сочинения (изложения), прошедшие проверку на наличие (отсутствие) заимствований в целях выполнения требования № 2 «Самостоятельность написания итогового сочинения (изложения)».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Технический специалист передает копии бланков записи на проверку и копии бланков регистрации для внесения результатов проверки экспертам. </w:t>
      </w:r>
    </w:p>
    <w:p w:rsidR="009570DA" w:rsidRPr="003704E0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Эксперты перед осуществлением проверки итогового сочинения (изложения) по критериям оценивания, разработанным </w:t>
      </w:r>
      <w:proofErr w:type="spellStart"/>
      <w:r w:rsidRPr="00D017E5">
        <w:rPr>
          <w:rFonts w:ascii="Times New Roman" w:hAnsi="Times New Roman" w:cs="Times New Roman"/>
          <w:sz w:val="28"/>
          <w:szCs w:val="28"/>
        </w:rPr>
        <w:t>Рособрнадзором</w:t>
      </w:r>
      <w:proofErr w:type="spellEnd"/>
      <w:r w:rsidRPr="00D017E5">
        <w:rPr>
          <w:rFonts w:ascii="Times New Roman" w:hAnsi="Times New Roman" w:cs="Times New Roman"/>
          <w:sz w:val="28"/>
          <w:szCs w:val="28"/>
        </w:rPr>
        <w:t xml:space="preserve">, проверяют соблюдение участниками итогового сочинения (изложения) требования № 1 «Объем сочинения (изложения)» и требования № 2 «Самостоятельность написания итогового сочинения (изложения)». </w:t>
      </w:r>
      <w:r w:rsidRPr="003704E0">
        <w:rPr>
          <w:rFonts w:ascii="Times New Roman" w:hAnsi="Times New Roman" w:cs="Times New Roman"/>
          <w:i/>
          <w:sz w:val="28"/>
          <w:szCs w:val="28"/>
        </w:rPr>
        <w:t xml:space="preserve">В случае если требование № 2 «Самостоятельность написания итогового сочинения (изложения)» проверяется экспертом, а не техническим специалистом по поручению руководителя образовательной организации.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b/>
          <w:bCs/>
          <w:sz w:val="28"/>
          <w:szCs w:val="28"/>
        </w:rPr>
        <w:t xml:space="preserve">При проверке итогового сочинения (изложения) по требованию № 1 «Объем сочинения (изложения)» </w:t>
      </w:r>
      <w:r w:rsidRPr="00D017E5">
        <w:rPr>
          <w:rFonts w:ascii="Times New Roman" w:hAnsi="Times New Roman" w:cs="Times New Roman"/>
          <w:sz w:val="28"/>
          <w:szCs w:val="28"/>
        </w:rPr>
        <w:t xml:space="preserve">следует учитывать правила подсчёта слов, которые совпадают с правилами подсчета слов при проверке сочинений, написанных в рамках единого государственного экзамена (ЕГЭ) и основного государственного экзамена (ОГЭ) по русскому языку и литературе. В ЕГЭ и ОГЭ по русскому языку и литературе, а также в итоговом сочинении (изложении) приняты единые подходы к подсчету слов. При подсчёте слов в сочинении (изложении) учитываются как самостоятельные, так и служебные части речи. Подсчитывается любая </w:t>
      </w:r>
      <w:r w:rsidRPr="00D017E5">
        <w:rPr>
          <w:rFonts w:ascii="Times New Roman" w:hAnsi="Times New Roman" w:cs="Times New Roman"/>
          <w:sz w:val="28"/>
          <w:szCs w:val="28"/>
        </w:rPr>
        <w:lastRenderedPageBreak/>
        <w:t xml:space="preserve">последовательность слов, написанных без пробела (например, «всё-таки» – одно слово, «всё же» – два слова). Инициалы с фамилией считаются одним словом (например, «М.Ю. Лермонтов» – одно слово).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Любые другие символы, в частности цифры, при подсчёте не учитываются (например, «5 лет» – одно слово, «пять лет» – два слова).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Безусловно, в лингвистике понятие «слово» значительно сложнее. Одну лексико-грамматическую или семантическую единицу могут образовать несколько слов. Ниже приведены некоторые примеры: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словоформы: повелительное наклонение («пусть напишут»), будущее время («буду играть»), сравнительная степень («менее громко»);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части речи: составные предлоги («в течение»); составные союзы («несмотря на то, что»); составные числительные («триста тридцать пять»);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>имена собственные: имена людей («Николай Васильевич Гоголь»); названия произведений («Война и мир»), топонимы (</w:t>
      </w:r>
      <w:proofErr w:type="spellStart"/>
      <w:r w:rsidRPr="00D017E5">
        <w:rPr>
          <w:rFonts w:ascii="Times New Roman" w:hAnsi="Times New Roman" w:cs="Times New Roman"/>
          <w:sz w:val="28"/>
          <w:szCs w:val="28"/>
        </w:rPr>
        <w:t>Белогорская</w:t>
      </w:r>
      <w:proofErr w:type="spellEnd"/>
      <w:r w:rsidRPr="00D017E5">
        <w:rPr>
          <w:rFonts w:ascii="Times New Roman" w:hAnsi="Times New Roman" w:cs="Times New Roman"/>
          <w:sz w:val="28"/>
          <w:szCs w:val="28"/>
        </w:rPr>
        <w:t xml:space="preserve"> крепость);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фразеологизмы: «душа в душу»;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члены предложения: осложненные сказуемые («знай себе отдыхает», «говорят не наговорятся).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При подсчете слов не следует рассматривать слово как лексико-грамматическую или семантическую единицу, необходимо учитывать авторскую орфографию. Ниже на конкретных примерах показаны принципы подсчета слов: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017E5">
        <w:rPr>
          <w:rFonts w:ascii="Times New Roman" w:hAnsi="Times New Roman" w:cs="Times New Roman"/>
          <w:sz w:val="28"/>
          <w:szCs w:val="28"/>
        </w:rPr>
        <w:t>Белогорская</w:t>
      </w:r>
      <w:proofErr w:type="spellEnd"/>
      <w:r w:rsidRPr="00D017E5">
        <w:rPr>
          <w:rFonts w:ascii="Times New Roman" w:hAnsi="Times New Roman" w:cs="Times New Roman"/>
          <w:sz w:val="28"/>
          <w:szCs w:val="28"/>
        </w:rPr>
        <w:t xml:space="preserve"> крепость» – 2 слова;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«Александр Сергеевич Пушкин» – 3 слова;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«А.С. Пушкин» – 1 слово;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«для того чтобы» – 3 слова;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«в возрасте двадцати двух лет» – 5 слов;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«в возрасте 22 лет» – 3 слова;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017E5">
        <w:rPr>
          <w:rFonts w:ascii="Times New Roman" w:hAnsi="Times New Roman" w:cs="Times New Roman"/>
          <w:sz w:val="28"/>
          <w:szCs w:val="28"/>
        </w:rPr>
        <w:t>влесу</w:t>
      </w:r>
      <w:proofErr w:type="spellEnd"/>
      <w:r w:rsidRPr="00D017E5">
        <w:rPr>
          <w:rFonts w:ascii="Times New Roman" w:hAnsi="Times New Roman" w:cs="Times New Roman"/>
          <w:sz w:val="28"/>
          <w:szCs w:val="28"/>
        </w:rPr>
        <w:t xml:space="preserve"> (ошибочное слитное написание)» – 1 слово;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«черно белый (ошибочное раздельное написание)» – 2 слова.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После проверки установленных требований № 1 и № 2 эксперты приступают к проверке сочинения (изложения) по критериям оценивания или, не приступая к проверке итогового сочинения (изложения) по критериям оценивания, выставляют «незачет» по всей работе в целом в случае несоблюдения хотя бы одного из установленных требований.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Каждое сочинение (изложение) участников итогового сочинения (изложения) проверяется одним экспертом один раз.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lastRenderedPageBreak/>
        <w:t>Результаты проверки итогового сочинения (изложения) по критериям оценивания («зачет»</w:t>
      </w:r>
      <w:proofErr w:type="gramStart"/>
      <w:r w:rsidRPr="00D017E5">
        <w:rPr>
          <w:rFonts w:ascii="Times New Roman" w:hAnsi="Times New Roman" w:cs="Times New Roman"/>
          <w:sz w:val="28"/>
          <w:szCs w:val="28"/>
        </w:rPr>
        <w:t>/«</w:t>
      </w:r>
      <w:proofErr w:type="gramEnd"/>
      <w:r w:rsidRPr="00D017E5">
        <w:rPr>
          <w:rFonts w:ascii="Times New Roman" w:hAnsi="Times New Roman" w:cs="Times New Roman"/>
          <w:sz w:val="28"/>
          <w:szCs w:val="28"/>
        </w:rPr>
        <w:t xml:space="preserve">незачет») вносятся в копию бланка регистрации.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>Копии бланков итогового сочинения (изложения) участников итогового сочинения (изложения) эксперты передают техническому специалисту, который переносит результаты проверки по критериям оценивания («зачет»</w:t>
      </w:r>
      <w:proofErr w:type="gramStart"/>
      <w:r w:rsidRPr="00D017E5">
        <w:rPr>
          <w:rFonts w:ascii="Times New Roman" w:hAnsi="Times New Roman" w:cs="Times New Roman"/>
          <w:sz w:val="28"/>
          <w:szCs w:val="28"/>
        </w:rPr>
        <w:t>/«</w:t>
      </w:r>
      <w:proofErr w:type="gramEnd"/>
      <w:r w:rsidRPr="00D017E5">
        <w:rPr>
          <w:rFonts w:ascii="Times New Roman" w:hAnsi="Times New Roman" w:cs="Times New Roman"/>
          <w:sz w:val="28"/>
          <w:szCs w:val="28"/>
        </w:rPr>
        <w:t xml:space="preserve">незачет») из копий бланков регистрации в оригиналы бланков регистрации участников итогового сочинения (изложения).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b/>
          <w:bCs/>
          <w:sz w:val="28"/>
          <w:szCs w:val="28"/>
        </w:rPr>
        <w:t xml:space="preserve">При проверке итогового сочинения по Критерию № 1 «Соответствие теме» </w:t>
      </w:r>
      <w:r w:rsidRPr="00D017E5">
        <w:rPr>
          <w:rFonts w:ascii="Times New Roman" w:hAnsi="Times New Roman" w:cs="Times New Roman"/>
          <w:sz w:val="28"/>
          <w:szCs w:val="28"/>
        </w:rPr>
        <w:t xml:space="preserve">нужно учитывать, что участник итогового сочинения вправе выбрать оригинальный путь ее раскрытия. «Незачет» ставится только в случае, если сочинение не соответствует теме, в нем нет ответа на вопрос, поставленный в теме, или в сочинении не прослеживается конкретной цели высказывания. При оценке сочинения по данному критерию не учитываются логические ошибки (они выявляются при оценке сочинения по Критерию № 3).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b/>
          <w:bCs/>
          <w:sz w:val="28"/>
          <w:szCs w:val="28"/>
        </w:rPr>
        <w:t xml:space="preserve">При проверке итогового сочинения по Критерию № 2 «Аргументация. Привлечение литературного материала» нужно учитывать следующее.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В соответствии с данным критерием участник сочинения, приводя примеры из литературного материала, имеет право привлекать не только художественные произведения, но и дневники, мемуары, публицистику, произведения устного народного творчества (за исключением малых жанров), другие источники отечественной или мировой литературы (достаточно опоры на один текст).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«Незачет» ставится при условии, если сочинение не содержит аргументации, написано без опоры на литературный материал, или в нем существенно искажено содержание выбранного текста, или литературный материал лишь упоминается в работе (аргументы примерами не подкрепляются).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Если в итоговом сочинении осуществлена опора на фрагмент текста из пособий для подготовки к ЕГЭ по русскому языку (произведение не называется, а лишь передается содержание фрагмента), то такой литературный аргумент не засчитывается.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 xml:space="preserve">Также необходимо учитывать, что участники итогового сочинения могут ориентироваться на требования не только школьных критериев, но и вузовских, которые могут существенно отличаться от школьных критериев. Например, вуз может требовать привлечения нескольких литературных аргументов или опоры не только на литературный аргумент, но и на произведения других видов искусства или на исторические факты. Таким образом, в итоговом сочинении, кроме литературного аргумента, могут быть аргументы, связанные с театром, кино, живописью, историческими документами (их нужно рассматривать как органическую часть сочинения). </w:t>
      </w:r>
    </w:p>
    <w:p w:rsidR="009570DA" w:rsidRPr="00D017E5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b/>
          <w:bCs/>
          <w:sz w:val="28"/>
          <w:szCs w:val="28"/>
        </w:rPr>
        <w:t xml:space="preserve">При проверке итогового сочинения (изложения) по Критерию № 5 «Грамотность» </w:t>
      </w:r>
      <w:r w:rsidRPr="00D017E5">
        <w:rPr>
          <w:rFonts w:ascii="Times New Roman" w:hAnsi="Times New Roman" w:cs="Times New Roman"/>
          <w:sz w:val="28"/>
          <w:szCs w:val="28"/>
        </w:rPr>
        <w:t xml:space="preserve">следует обратить внимание на то, что в критерии не указано, как должны локализоваться ошибки в работе выпускника. Так, если подавляющее </w:t>
      </w:r>
      <w:r w:rsidRPr="00D017E5">
        <w:rPr>
          <w:rFonts w:ascii="Times New Roman" w:hAnsi="Times New Roman" w:cs="Times New Roman"/>
          <w:sz w:val="28"/>
          <w:szCs w:val="28"/>
        </w:rPr>
        <w:lastRenderedPageBreak/>
        <w:t xml:space="preserve">большинство ошибок располагается в какой-то одной части работы, в расчет берется общее количество слов, написанных участником итогового сочинения (изложения). При проверке сочинения (изложения) рекомендуется традиционным способом отметить все ошибки на полях копий бланков, учесть однотипные и негрубые ошибки и, произведя после этого подсчет, соотнести полученную цифру с количеством слов в работе (речевые ошибки в данном критерии не учитываются). Если на 100 слов приходится в сумме более пяти ошибок, то на 20 слов – одна ошибка. Общее количество слов в конкретном сочинении делится на 20. Полученное число округляется. Например, в работе 370 слов. При делении на 20 получается 18,5. Округляем до 19. Участник итогового сочинения (изложения) может получить «зачет» по Критерию № 5 при 19 ошибках. При 20 ошибках выставляется «незачет». </w:t>
      </w:r>
    </w:p>
    <w:p w:rsidR="00414A40" w:rsidRPr="00414A40" w:rsidRDefault="009570D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E5">
        <w:rPr>
          <w:rFonts w:ascii="Times New Roman" w:hAnsi="Times New Roman" w:cs="Times New Roman"/>
          <w:sz w:val="28"/>
          <w:szCs w:val="28"/>
        </w:rPr>
        <w:t>При соотнесении количества ошибок и количества слов в итоговом сочинении</w:t>
      </w:r>
      <w:r w:rsidR="00414A40">
        <w:rPr>
          <w:rFonts w:ascii="Times New Roman" w:hAnsi="Times New Roman" w:cs="Times New Roman"/>
          <w:sz w:val="28"/>
          <w:szCs w:val="28"/>
        </w:rPr>
        <w:t xml:space="preserve"> </w:t>
      </w:r>
      <w:r w:rsidR="00414A40" w:rsidRPr="00414A40">
        <w:rPr>
          <w:rFonts w:ascii="Times New Roman" w:hAnsi="Times New Roman" w:cs="Times New Roman"/>
          <w:sz w:val="28"/>
          <w:szCs w:val="28"/>
        </w:rPr>
        <w:t>(изложении) берутся конечные числа, полученные при подсчете по итогам проверки всего итогового сочинения (изложения) в целом.</w:t>
      </w:r>
    </w:p>
    <w:p w:rsidR="00414A40" w:rsidRPr="00414A40" w:rsidRDefault="00414A40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A40">
        <w:rPr>
          <w:rFonts w:ascii="Times New Roman" w:hAnsi="Times New Roman" w:cs="Times New Roman"/>
          <w:sz w:val="28"/>
          <w:szCs w:val="28"/>
        </w:rPr>
        <w:t>Среди ошибок следует выделять негрубые, т.е. не имеющие существенного значения для характеристики грамотности. При подсчете ошибок две негрубые считаются за одну.</w:t>
      </w:r>
    </w:p>
    <w:p w:rsidR="00414A40" w:rsidRPr="00414A40" w:rsidRDefault="00414A40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A40">
        <w:rPr>
          <w:rFonts w:ascii="Times New Roman" w:hAnsi="Times New Roman" w:cs="Times New Roman"/>
          <w:sz w:val="28"/>
          <w:szCs w:val="28"/>
        </w:rPr>
        <w:t>К негрубым относятся ошибки:</w:t>
      </w:r>
    </w:p>
    <w:p w:rsidR="00414A40" w:rsidRPr="00414A40" w:rsidRDefault="00414A40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A40">
        <w:rPr>
          <w:rFonts w:ascii="Times New Roman" w:hAnsi="Times New Roman" w:cs="Times New Roman"/>
          <w:sz w:val="28"/>
          <w:szCs w:val="28"/>
        </w:rPr>
        <w:t>в написании фамилий, имен автора и героев произведений (включая анализируемый текст);</w:t>
      </w:r>
    </w:p>
    <w:p w:rsidR="00414A40" w:rsidRPr="00414A40" w:rsidRDefault="00414A40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A40">
        <w:rPr>
          <w:rFonts w:ascii="Times New Roman" w:hAnsi="Times New Roman" w:cs="Times New Roman"/>
          <w:sz w:val="28"/>
          <w:szCs w:val="28"/>
        </w:rPr>
        <w:t xml:space="preserve">в написании большой буквы в составных собственных наименованиях, </w:t>
      </w:r>
      <w:proofErr w:type="gramStart"/>
      <w:r w:rsidRPr="00414A40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414A40">
        <w:rPr>
          <w:rFonts w:ascii="Times New Roman" w:hAnsi="Times New Roman" w:cs="Times New Roman"/>
          <w:sz w:val="28"/>
          <w:szCs w:val="28"/>
        </w:rPr>
        <w:t>: Международный астрономический союз, Великая Отечественная война;</w:t>
      </w:r>
    </w:p>
    <w:p w:rsidR="00414A40" w:rsidRPr="00414A40" w:rsidRDefault="00414A40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A40">
        <w:rPr>
          <w:rFonts w:ascii="Times New Roman" w:hAnsi="Times New Roman" w:cs="Times New Roman"/>
          <w:sz w:val="28"/>
          <w:szCs w:val="28"/>
        </w:rPr>
        <w:t xml:space="preserve">в словах с непроверяемыми гласными и согласными, не вошедших в списки словарных слов, </w:t>
      </w:r>
      <w:proofErr w:type="gramStart"/>
      <w:r w:rsidRPr="00414A40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414A40">
        <w:rPr>
          <w:rFonts w:ascii="Times New Roman" w:hAnsi="Times New Roman" w:cs="Times New Roman"/>
          <w:sz w:val="28"/>
          <w:szCs w:val="28"/>
        </w:rPr>
        <w:t>: корреляция, прерогатива;</w:t>
      </w:r>
    </w:p>
    <w:p w:rsidR="00414A40" w:rsidRPr="00414A40" w:rsidRDefault="00414A40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A40">
        <w:rPr>
          <w:rFonts w:ascii="Times New Roman" w:hAnsi="Times New Roman" w:cs="Times New Roman"/>
          <w:sz w:val="28"/>
          <w:szCs w:val="28"/>
        </w:rPr>
        <w:t xml:space="preserve">в слитном и дефисном написании сложных прилагательных, написание которых противоречит школьному правилу, </w:t>
      </w:r>
      <w:proofErr w:type="gramStart"/>
      <w:r w:rsidRPr="00414A40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414A40">
        <w:rPr>
          <w:rFonts w:ascii="Times New Roman" w:hAnsi="Times New Roman" w:cs="Times New Roman"/>
          <w:sz w:val="28"/>
          <w:szCs w:val="28"/>
        </w:rPr>
        <w:t xml:space="preserve"> (слова даны в неискаженном написании): глухонемой, нефтегазовый, военно-исторический, гражданско-правовой, литературно-художественный, индоевропейский, научно-исследовательский, хлебобулочный;</w:t>
      </w:r>
    </w:p>
    <w:p w:rsidR="00414A40" w:rsidRPr="00414A40" w:rsidRDefault="00414A40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A40">
        <w:rPr>
          <w:rFonts w:ascii="Times New Roman" w:hAnsi="Times New Roman" w:cs="Times New Roman"/>
          <w:sz w:val="28"/>
          <w:szCs w:val="28"/>
        </w:rPr>
        <w:t xml:space="preserve">в трудных случаях разграничения сложного прилагательного, образованного сращением наречия и прилагательного, и прилагательного с зависимым наречием, </w:t>
      </w:r>
      <w:proofErr w:type="gramStart"/>
      <w:r w:rsidRPr="00414A40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414A40">
        <w:rPr>
          <w:rFonts w:ascii="Times New Roman" w:hAnsi="Times New Roman" w:cs="Times New Roman"/>
          <w:sz w:val="28"/>
          <w:szCs w:val="28"/>
        </w:rPr>
        <w:t>: (активно) действующий, (сильно)действующий, (болезненно)тоскливый;</w:t>
      </w:r>
    </w:p>
    <w:p w:rsidR="00414A40" w:rsidRPr="00414A40" w:rsidRDefault="00414A40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A40">
        <w:rPr>
          <w:rFonts w:ascii="Times New Roman" w:hAnsi="Times New Roman" w:cs="Times New Roman"/>
          <w:sz w:val="28"/>
          <w:szCs w:val="28"/>
        </w:rPr>
        <w:t>в необоснованном написании прилагательных на -</w:t>
      </w:r>
      <w:proofErr w:type="spellStart"/>
      <w:r w:rsidRPr="00414A40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414A40">
        <w:rPr>
          <w:rFonts w:ascii="Times New Roman" w:hAnsi="Times New Roman" w:cs="Times New Roman"/>
          <w:sz w:val="28"/>
          <w:szCs w:val="28"/>
        </w:rPr>
        <w:t xml:space="preserve"> с прописной буквы, например, Шекспировские трагедии; шекспировские стихи;</w:t>
      </w:r>
    </w:p>
    <w:p w:rsidR="00414A40" w:rsidRPr="00414A40" w:rsidRDefault="00414A40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A40">
        <w:rPr>
          <w:rFonts w:ascii="Times New Roman" w:hAnsi="Times New Roman" w:cs="Times New Roman"/>
          <w:sz w:val="28"/>
          <w:szCs w:val="28"/>
        </w:rPr>
        <w:t>в случаях, когда вместо одного знака препинания поставлен другой (кроме постановки запятой между подлежащим и сказуемым);</w:t>
      </w:r>
    </w:p>
    <w:p w:rsidR="00414A40" w:rsidRPr="00414A40" w:rsidRDefault="00414A40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A40">
        <w:rPr>
          <w:rFonts w:ascii="Times New Roman" w:hAnsi="Times New Roman" w:cs="Times New Roman"/>
          <w:sz w:val="28"/>
          <w:szCs w:val="28"/>
        </w:rPr>
        <w:t>в пропуске одного из сочетающихся знаков препинания или в нарушении их последовательности.</w:t>
      </w:r>
    </w:p>
    <w:p w:rsidR="00414A40" w:rsidRPr="00414A40" w:rsidRDefault="00414A40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A40">
        <w:rPr>
          <w:rFonts w:ascii="Times New Roman" w:hAnsi="Times New Roman" w:cs="Times New Roman"/>
          <w:sz w:val="28"/>
          <w:szCs w:val="28"/>
        </w:rPr>
        <w:lastRenderedPageBreak/>
        <w:t>Необходимо учитывать также повторяемость и однотипность ошибок. Если ошибка повторяется в одном и том же слове или в корне однокоренных слов, то она считается за одну ошибку.</w:t>
      </w:r>
    </w:p>
    <w:p w:rsidR="00414A40" w:rsidRPr="00414A40" w:rsidRDefault="00414A40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A40">
        <w:rPr>
          <w:rFonts w:ascii="Times New Roman" w:hAnsi="Times New Roman" w:cs="Times New Roman"/>
          <w:sz w:val="28"/>
          <w:szCs w:val="28"/>
        </w:rPr>
        <w:t>Однотипными считаются ошибки на одно правило, если условия выбора правильного написания заключены в грамматических (в армии, в роще; колют, борются) и фонетических (пирожок, сверчок) особенностях данного слова.</w:t>
      </w:r>
    </w:p>
    <w:p w:rsidR="00414A40" w:rsidRPr="00414A40" w:rsidRDefault="00414A40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A40">
        <w:rPr>
          <w:rFonts w:ascii="Times New Roman" w:hAnsi="Times New Roman" w:cs="Times New Roman"/>
          <w:sz w:val="28"/>
          <w:szCs w:val="28"/>
        </w:rPr>
        <w:t>Не считаются однотипными ошибки на такое правило, в котором для выяснения правильного написания одного слова требуется подобрать другое (опорное) слово или его форму (вода – воды; рот – ротик; грустный – грустить; резкий – резок).</w:t>
      </w:r>
    </w:p>
    <w:p w:rsidR="00414A40" w:rsidRPr="00414A40" w:rsidRDefault="00414A40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A40">
        <w:rPr>
          <w:rFonts w:ascii="Times New Roman" w:hAnsi="Times New Roman" w:cs="Times New Roman"/>
          <w:sz w:val="28"/>
          <w:szCs w:val="28"/>
        </w:rPr>
        <w:t>Первые три однотипные ошибки считаются за одну ошибку, каждая следующая подобная ошибка учитывается как самостоятельная. Если в одном непроверяемом слове допущены две и более ошибки, то все они считаются за одну ошибку.</w:t>
      </w:r>
    </w:p>
    <w:p w:rsidR="006469BA" w:rsidRPr="006469BA" w:rsidRDefault="006469B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9BA">
        <w:rPr>
          <w:rFonts w:ascii="Times New Roman" w:hAnsi="Times New Roman" w:cs="Times New Roman"/>
          <w:sz w:val="28"/>
          <w:szCs w:val="28"/>
        </w:rPr>
        <w:t>Понятие об однотипных ошибках не распространяется на пунктуационные ошибки.</w:t>
      </w:r>
    </w:p>
    <w:p w:rsidR="00E6153C" w:rsidRDefault="006469BA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9BA">
        <w:rPr>
          <w:rFonts w:ascii="Times New Roman" w:hAnsi="Times New Roman" w:cs="Times New Roman"/>
          <w:sz w:val="28"/>
          <w:szCs w:val="28"/>
        </w:rPr>
        <w:t>При выявлении ошибок, влияющих на выставление «зачета» за итоговое сочинение по Критерию № 5, предлагается использовать «Методические рекомендации по подготовке к итоговому сочинению», за итоговое изложение – предлагается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69BA">
        <w:rPr>
          <w:rFonts w:ascii="Times New Roman" w:hAnsi="Times New Roman" w:cs="Times New Roman"/>
          <w:sz w:val="28"/>
          <w:szCs w:val="28"/>
        </w:rPr>
        <w:t xml:space="preserve">использовать «Методические рекомендации по подготовке к итоговому изложению» (документы опубликованы на сайте </w:t>
      </w:r>
      <w:hyperlink r:id="rId4" w:history="1">
        <w:r w:rsidR="00964D7F" w:rsidRPr="00022C5F">
          <w:rPr>
            <w:rStyle w:val="a3"/>
            <w:rFonts w:ascii="Times New Roman" w:hAnsi="Times New Roman" w:cs="Times New Roman"/>
            <w:sz w:val="28"/>
            <w:szCs w:val="28"/>
          </w:rPr>
          <w:t>http://www.fipi.ru/</w:t>
        </w:r>
      </w:hyperlink>
      <w:r w:rsidRPr="006469BA">
        <w:rPr>
          <w:rFonts w:ascii="Times New Roman" w:hAnsi="Times New Roman" w:cs="Times New Roman"/>
          <w:sz w:val="28"/>
          <w:szCs w:val="28"/>
        </w:rPr>
        <w:t>).</w:t>
      </w:r>
    </w:p>
    <w:p w:rsidR="00964D7F" w:rsidRPr="00964D7F" w:rsidRDefault="00964D7F" w:rsidP="002D0A58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4D7F">
        <w:rPr>
          <w:rFonts w:ascii="Times New Roman" w:hAnsi="Times New Roman" w:cs="Times New Roman"/>
          <w:b/>
          <w:sz w:val="28"/>
          <w:szCs w:val="28"/>
        </w:rPr>
        <w:t>Сроки проверки итогового сочинения (изложения)</w:t>
      </w:r>
    </w:p>
    <w:p w:rsidR="00964D7F" w:rsidRPr="00964D7F" w:rsidRDefault="00964D7F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D7F">
        <w:rPr>
          <w:rFonts w:ascii="Times New Roman" w:hAnsi="Times New Roman" w:cs="Times New Roman"/>
          <w:sz w:val="28"/>
          <w:szCs w:val="28"/>
        </w:rPr>
        <w:t>Проверка и оценивание итогового сочинения (изложения) комиссией по проверке итогового сочинения (изложения) должна завершиться не позднее чем через семь календарных дней с даты проведения итогового сочинения (изложения).</w:t>
      </w:r>
    </w:p>
    <w:p w:rsidR="00964D7F" w:rsidRPr="00964D7F" w:rsidRDefault="00964D7F" w:rsidP="002D0A58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4D7F">
        <w:rPr>
          <w:rFonts w:ascii="Times New Roman" w:hAnsi="Times New Roman" w:cs="Times New Roman"/>
          <w:b/>
          <w:sz w:val="28"/>
          <w:szCs w:val="28"/>
        </w:rPr>
        <w:t>3. Особенности формулировок тем итогового сочинения</w:t>
      </w:r>
    </w:p>
    <w:p w:rsidR="00964D7F" w:rsidRPr="00964D7F" w:rsidRDefault="00964D7F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D7F">
        <w:rPr>
          <w:rFonts w:ascii="Times New Roman" w:hAnsi="Times New Roman" w:cs="Times New Roman"/>
          <w:sz w:val="28"/>
          <w:szCs w:val="28"/>
        </w:rPr>
        <w:t xml:space="preserve">Итоговое сочинение, с одной стороны, носит </w:t>
      </w:r>
      <w:proofErr w:type="spellStart"/>
      <w:r w:rsidRPr="00964D7F">
        <w:rPr>
          <w:rFonts w:ascii="Times New Roman" w:hAnsi="Times New Roman" w:cs="Times New Roman"/>
          <w:sz w:val="28"/>
          <w:szCs w:val="28"/>
        </w:rPr>
        <w:t>надпредметный</w:t>
      </w:r>
      <w:proofErr w:type="spellEnd"/>
      <w:r w:rsidRPr="00964D7F">
        <w:rPr>
          <w:rFonts w:ascii="Times New Roman" w:hAnsi="Times New Roman" w:cs="Times New Roman"/>
          <w:sz w:val="28"/>
          <w:szCs w:val="28"/>
        </w:rPr>
        <w:t xml:space="preserve"> характер, то есть нацелено на проверку общих речевых компетенций обучающегося, выявление уровня его речевой культуры, оценку умения выпускника рассуждать по избранной теме, аргументировать свою позицию. С другой стороны, оно является </w:t>
      </w:r>
      <w:proofErr w:type="spellStart"/>
      <w:r w:rsidRPr="00964D7F">
        <w:rPr>
          <w:rFonts w:ascii="Times New Roman" w:hAnsi="Times New Roman" w:cs="Times New Roman"/>
          <w:sz w:val="28"/>
          <w:szCs w:val="28"/>
        </w:rPr>
        <w:t>литературоцентричным</w:t>
      </w:r>
      <w:proofErr w:type="spellEnd"/>
      <w:r w:rsidRPr="00964D7F">
        <w:rPr>
          <w:rFonts w:ascii="Times New Roman" w:hAnsi="Times New Roman" w:cs="Times New Roman"/>
          <w:sz w:val="28"/>
          <w:szCs w:val="28"/>
        </w:rPr>
        <w:t>, так как содержит требование построения аргументации с обязательной опорой на литературный материал.</w:t>
      </w:r>
    </w:p>
    <w:p w:rsidR="00964D7F" w:rsidRDefault="00964D7F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D7F">
        <w:rPr>
          <w:rFonts w:ascii="Times New Roman" w:hAnsi="Times New Roman" w:cs="Times New Roman"/>
          <w:sz w:val="28"/>
          <w:szCs w:val="28"/>
        </w:rPr>
        <w:t>В 2019/20 учебном году объявлены следующие пять открытых тематических направлений итогового сочинения, а также комментарии к ним:</w:t>
      </w:r>
    </w:p>
    <w:p w:rsidR="00FB71C1" w:rsidRPr="00FB71C1" w:rsidRDefault="00FB71C1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1C1">
        <w:rPr>
          <w:rFonts w:ascii="Times New Roman" w:hAnsi="Times New Roman" w:cs="Times New Roman"/>
          <w:sz w:val="28"/>
          <w:szCs w:val="28"/>
        </w:rPr>
        <w:t>1. «Война и мир» – к 150-летию великой книги.</w:t>
      </w:r>
    </w:p>
    <w:p w:rsidR="00FB71C1" w:rsidRPr="00FB71C1" w:rsidRDefault="00FB71C1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1C1">
        <w:rPr>
          <w:rFonts w:ascii="Times New Roman" w:hAnsi="Times New Roman" w:cs="Times New Roman"/>
          <w:sz w:val="28"/>
          <w:szCs w:val="28"/>
        </w:rPr>
        <w:t>2. Надежда и отчаяние.</w:t>
      </w:r>
    </w:p>
    <w:p w:rsidR="00FB71C1" w:rsidRPr="00FB71C1" w:rsidRDefault="00FB71C1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1C1">
        <w:rPr>
          <w:rFonts w:ascii="Times New Roman" w:hAnsi="Times New Roman" w:cs="Times New Roman"/>
          <w:sz w:val="28"/>
          <w:szCs w:val="28"/>
        </w:rPr>
        <w:t>3. Добро и зло.</w:t>
      </w:r>
    </w:p>
    <w:p w:rsidR="00FB71C1" w:rsidRPr="00FB71C1" w:rsidRDefault="00FB71C1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1C1">
        <w:rPr>
          <w:rFonts w:ascii="Times New Roman" w:hAnsi="Times New Roman" w:cs="Times New Roman"/>
          <w:sz w:val="28"/>
          <w:szCs w:val="28"/>
        </w:rPr>
        <w:t>4. Гордость и смирение.</w:t>
      </w:r>
    </w:p>
    <w:p w:rsidR="00FB71C1" w:rsidRPr="00FB71C1" w:rsidRDefault="00FB71C1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1C1">
        <w:rPr>
          <w:rFonts w:ascii="Times New Roman" w:hAnsi="Times New Roman" w:cs="Times New Roman"/>
          <w:sz w:val="28"/>
          <w:szCs w:val="28"/>
        </w:rPr>
        <w:t>5. Он и она.</w:t>
      </w:r>
    </w:p>
    <w:p w:rsidR="00FB71C1" w:rsidRPr="00FB71C1" w:rsidRDefault="00FB71C1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1C1">
        <w:rPr>
          <w:rFonts w:ascii="Times New Roman" w:hAnsi="Times New Roman" w:cs="Times New Roman"/>
          <w:sz w:val="28"/>
          <w:szCs w:val="28"/>
        </w:rPr>
        <w:lastRenderedPageBreak/>
        <w:t>Каждое тематическое направление включает два понятия, по преимуществу полярных. Такой подход позволяет создавать разнообразные формулировки конкретных тем сочинения и расширяет возможности выпускников в выборе литературного материала для построения аргументации.</w:t>
      </w:r>
    </w:p>
    <w:p w:rsidR="00FB71C1" w:rsidRPr="00FB71C1" w:rsidRDefault="00FB71C1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1C1">
        <w:rPr>
          <w:rFonts w:ascii="Times New Roman" w:hAnsi="Times New Roman" w:cs="Times New Roman"/>
          <w:sz w:val="28"/>
          <w:szCs w:val="28"/>
        </w:rPr>
        <w:t xml:space="preserve">В соответствии с указанными тематическими направлениями </w:t>
      </w:r>
      <w:proofErr w:type="spellStart"/>
      <w:r w:rsidRPr="00FB71C1">
        <w:rPr>
          <w:rFonts w:ascii="Times New Roman" w:hAnsi="Times New Roman" w:cs="Times New Roman"/>
          <w:sz w:val="28"/>
          <w:szCs w:val="28"/>
        </w:rPr>
        <w:t>Рособрнадзор</w:t>
      </w:r>
      <w:proofErr w:type="spellEnd"/>
      <w:r w:rsidRPr="00FB71C1">
        <w:rPr>
          <w:rFonts w:ascii="Times New Roman" w:hAnsi="Times New Roman" w:cs="Times New Roman"/>
          <w:sz w:val="28"/>
          <w:szCs w:val="28"/>
        </w:rPr>
        <w:t xml:space="preserve"> организует разработку закрытого перечня тем итогового сочинений 2019/20 учебного года и проводит их комплектацию по часовым поясам. Комплект будет включать пять тем сочинений из закрытого перечня (по одной теме от каждого общего тематического направления).</w:t>
      </w:r>
    </w:p>
    <w:p w:rsidR="00964D7F" w:rsidRDefault="00FB71C1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1C1">
        <w:rPr>
          <w:rFonts w:ascii="Times New Roman" w:hAnsi="Times New Roman" w:cs="Times New Roman"/>
          <w:sz w:val="28"/>
          <w:szCs w:val="28"/>
        </w:rPr>
        <w:t>Ниже представлены краткие комментарии к открытым тематическим направлениям:</w:t>
      </w:r>
    </w:p>
    <w:tbl>
      <w:tblPr>
        <w:tblW w:w="1030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1"/>
        <w:gridCol w:w="2693"/>
        <w:gridCol w:w="6095"/>
      </w:tblGrid>
      <w:tr w:rsidR="00555207" w:rsidRPr="00555207" w:rsidTr="000C264D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1521" w:type="dxa"/>
          </w:tcPr>
          <w:p w:rsidR="00555207" w:rsidRPr="00555207" w:rsidRDefault="00555207" w:rsidP="002D0A58">
            <w:pPr>
              <w:spacing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2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2693" w:type="dxa"/>
          </w:tcPr>
          <w:p w:rsidR="00555207" w:rsidRPr="00555207" w:rsidRDefault="00555207" w:rsidP="002D0A58">
            <w:pPr>
              <w:spacing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2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Тематическое направление </w:t>
            </w:r>
          </w:p>
        </w:tc>
        <w:tc>
          <w:tcPr>
            <w:tcW w:w="6095" w:type="dxa"/>
          </w:tcPr>
          <w:p w:rsidR="00555207" w:rsidRPr="00555207" w:rsidRDefault="00555207" w:rsidP="002D0A58">
            <w:pPr>
              <w:spacing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2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Комментарий </w:t>
            </w:r>
            <w:bookmarkStart w:id="0" w:name="_GoBack"/>
            <w:bookmarkEnd w:id="0"/>
          </w:p>
        </w:tc>
      </w:tr>
      <w:tr w:rsidR="00555207" w:rsidRPr="00555207" w:rsidTr="000C264D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1521" w:type="dxa"/>
          </w:tcPr>
          <w:p w:rsidR="00555207" w:rsidRPr="00555207" w:rsidRDefault="00555207" w:rsidP="002D0A58">
            <w:pPr>
              <w:spacing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207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  <w:p w:rsidR="00555207" w:rsidRPr="00555207" w:rsidRDefault="00555207" w:rsidP="002D0A58">
            <w:pPr>
              <w:spacing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55207" w:rsidRPr="00555207" w:rsidRDefault="00555207" w:rsidP="002D0A5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2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«Война и мир» – к 150-летию великой книги </w:t>
            </w:r>
          </w:p>
        </w:tc>
        <w:tc>
          <w:tcPr>
            <w:tcW w:w="6095" w:type="dxa"/>
          </w:tcPr>
          <w:p w:rsidR="00555207" w:rsidRPr="00555207" w:rsidRDefault="00555207" w:rsidP="002D0A58">
            <w:pPr>
              <w:spacing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207">
              <w:rPr>
                <w:rFonts w:ascii="Times New Roman" w:hAnsi="Times New Roman" w:cs="Times New Roman"/>
                <w:sz w:val="28"/>
                <w:szCs w:val="28"/>
              </w:rPr>
              <w:t>Темы, связанные с данным направлением, предполагают попытку осмысления важнейших исторических и нравственно-философских уроков знаменитой толстовской эпопеи. Опираясь на духовный опыт, воплощенный в великой книге, важно поделиться собственными размышлениями о вечном стремлении человека к миру и гармонии, о причинах разлада и поисках согласия между людьми в семейных и социальных отношениях, о многозначности понятий «война» и «мир» и их сложном соотношении, о природе подлинного героизма и патриотизма, а также о других вечных проблемах, неизменно находящих отклик в литературных произведениях.</w:t>
            </w:r>
          </w:p>
        </w:tc>
      </w:tr>
      <w:tr w:rsidR="00631927" w:rsidRPr="00631927" w:rsidTr="000C264D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27" w:rsidRPr="00631927" w:rsidRDefault="00631927" w:rsidP="002D0A58">
            <w:pPr>
              <w:spacing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927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  <w:p w:rsidR="00631927" w:rsidRPr="00631927" w:rsidRDefault="00631927" w:rsidP="002D0A58">
            <w:pPr>
              <w:spacing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27" w:rsidRPr="00631927" w:rsidRDefault="00631927" w:rsidP="002D0A5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9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Надежда и отчаяние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27" w:rsidRPr="00631927" w:rsidRDefault="00631927" w:rsidP="002D0A58">
            <w:pPr>
              <w:spacing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927">
              <w:rPr>
                <w:rFonts w:ascii="Times New Roman" w:hAnsi="Times New Roman" w:cs="Times New Roman"/>
                <w:sz w:val="28"/>
                <w:szCs w:val="28"/>
              </w:rPr>
              <w:t xml:space="preserve">В широком мировоззренческом аспекте понятия «надежда» и «отчаяние» могут быть соотнесены с выбором активной или пассивной жизненной позиции по отношению к несовершенствам окружающей действительности. Надежда помогает человеку выстоять в тяжелых жизненных ситуациях, толкающих к отчаянию и вызывающих ощущение безысходности. Многие литературные герои оказываются перед трудным выбором: проявить слабость и сдаться на волю обстоятельств или бороться с ними, не теряя веры в людей и собственные силы, добро и справедливость. Проиллюстрировать проявления </w:t>
            </w:r>
            <w:r w:rsidRPr="006319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этих разных жизненных позиций можно, обратившись к произведениям отечественной и зарубежной литературы. </w:t>
            </w:r>
          </w:p>
        </w:tc>
      </w:tr>
      <w:tr w:rsidR="00013FFA" w:rsidRPr="00555207" w:rsidTr="000C264D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1521" w:type="dxa"/>
          </w:tcPr>
          <w:p w:rsidR="00013FFA" w:rsidRDefault="00013FFA" w:rsidP="002D0A58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3. </w:t>
            </w:r>
          </w:p>
          <w:p w:rsidR="00013FFA" w:rsidRDefault="00013FFA" w:rsidP="002D0A58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013FFA" w:rsidRDefault="00013FFA" w:rsidP="002D0A58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Добро и зло </w:t>
            </w:r>
          </w:p>
        </w:tc>
        <w:tc>
          <w:tcPr>
            <w:tcW w:w="6095" w:type="dxa"/>
          </w:tcPr>
          <w:p w:rsidR="00013FFA" w:rsidRDefault="00013FFA" w:rsidP="002D0A58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Конфликт между добром и злом составляет основу большинства сюжетов мировой литературы и фольклора, воплощается в произведениях всех видов искусства. Вечное противостояние двух полюсов человеческого бытия находит свое отражение в нравственном выборе героев, в их мыслях и поступках. Познание добра и зла, определение границ между ними является неотъемлемой частью всякой человеческой судьбы. Преломление читательского опыта ученика в этом ракурсе даст необходимый материал для раскрытия любой из тем указанного направления. </w:t>
            </w:r>
          </w:p>
        </w:tc>
      </w:tr>
      <w:tr w:rsidR="00125601" w:rsidRPr="00555207" w:rsidTr="000C264D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1521" w:type="dxa"/>
          </w:tcPr>
          <w:p w:rsidR="00125601" w:rsidRDefault="00125601" w:rsidP="002D0A58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</w:t>
            </w:r>
          </w:p>
          <w:p w:rsidR="00125601" w:rsidRDefault="00125601" w:rsidP="002D0A58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125601" w:rsidRDefault="00125601" w:rsidP="002D0A58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Гордость и смирение </w:t>
            </w:r>
          </w:p>
        </w:tc>
        <w:tc>
          <w:tcPr>
            <w:tcW w:w="6095" w:type="dxa"/>
          </w:tcPr>
          <w:p w:rsidR="00125601" w:rsidRDefault="00125601" w:rsidP="002D0A58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Данное направление предполагает осмысление понятий «гордость» и «смирение» в философском, историческом и нравственном аспекте с учетом многозначности их смысла у людей разных национальностей и религиозных убеждений. </w:t>
            </w:r>
            <w:r w:rsidR="008317DC" w:rsidRPr="008317DC">
              <w:rPr>
                <w:sz w:val="26"/>
                <w:szCs w:val="26"/>
              </w:rPr>
              <w:t>Понятие «гордость» может быть осмыслено как в позитивном ключе (чувство собственного достоинства), так и в негативном (гордыня); понятие «смирение» – как рабская покорность или как внутренняя сила, позволяющая не отвечать агрессией на агрессию. Выбор тех или иных смысловых аспектов, а также примеров из литературных произведений остаются за автором сочинения.</w:t>
            </w:r>
          </w:p>
        </w:tc>
      </w:tr>
      <w:tr w:rsidR="00CE611D" w:rsidRPr="00555207" w:rsidTr="000C264D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1521" w:type="dxa"/>
          </w:tcPr>
          <w:p w:rsidR="00CE611D" w:rsidRDefault="00CE611D" w:rsidP="002D0A58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</w:t>
            </w:r>
          </w:p>
          <w:p w:rsidR="00CE611D" w:rsidRDefault="00CE611D" w:rsidP="002D0A58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CE611D" w:rsidRDefault="00CE611D" w:rsidP="002D0A58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Он и она </w:t>
            </w:r>
          </w:p>
        </w:tc>
        <w:tc>
          <w:tcPr>
            <w:tcW w:w="6095" w:type="dxa"/>
          </w:tcPr>
          <w:p w:rsidR="00CE611D" w:rsidRDefault="00CE611D" w:rsidP="002D0A58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Взаимоотношения между мужчиной и женщиной, как в личной, так и в социальной сфере, всегда волновали отечественных и зарубежных писателей, публицистов, философов. Темы сочинений данного направления дают возможность рассмотреть разные проявления этих отношений: от дружбы и любви до конфликта и обоюдного неприятия. Предметом размышления может стать и многообразие взаимоотношений мужчины и женщины в социальном, культурном, семейном контексте, включая духовные связи между ребенком и родителями. Обширный литературный материал содержит примеры осмысления тончайших нюансов духовного сосуществования двух миров, именуемых «он» и «она». </w:t>
            </w:r>
          </w:p>
        </w:tc>
      </w:tr>
    </w:tbl>
    <w:p w:rsidR="00F6104E" w:rsidRPr="00F6104E" w:rsidRDefault="00F6104E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04E">
        <w:rPr>
          <w:rFonts w:ascii="Times New Roman" w:hAnsi="Times New Roman" w:cs="Times New Roman"/>
          <w:sz w:val="28"/>
          <w:szCs w:val="28"/>
        </w:rPr>
        <w:t>При составлении тем итогового сочинения соблюдаются определенные требования. Темы для итогового сочинения должны:</w:t>
      </w:r>
    </w:p>
    <w:p w:rsidR="00F6104E" w:rsidRPr="00F6104E" w:rsidRDefault="00F6104E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04E">
        <w:rPr>
          <w:rFonts w:ascii="Times New Roman" w:hAnsi="Times New Roman" w:cs="Times New Roman"/>
          <w:sz w:val="28"/>
          <w:szCs w:val="28"/>
        </w:rPr>
        <w:t>• соответствовать открытым направлениям тем итогового сочинения;</w:t>
      </w:r>
    </w:p>
    <w:p w:rsidR="00F6104E" w:rsidRPr="00F6104E" w:rsidRDefault="00F6104E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04E">
        <w:rPr>
          <w:rFonts w:ascii="Times New Roman" w:hAnsi="Times New Roman" w:cs="Times New Roman"/>
          <w:sz w:val="28"/>
          <w:szCs w:val="28"/>
        </w:rPr>
        <w:lastRenderedPageBreak/>
        <w:t xml:space="preserve">• соответствовать </w:t>
      </w:r>
      <w:proofErr w:type="spellStart"/>
      <w:r w:rsidRPr="00F6104E">
        <w:rPr>
          <w:rFonts w:ascii="Times New Roman" w:hAnsi="Times New Roman" w:cs="Times New Roman"/>
          <w:sz w:val="28"/>
          <w:szCs w:val="28"/>
        </w:rPr>
        <w:t>надпредметному</w:t>
      </w:r>
      <w:proofErr w:type="spellEnd"/>
      <w:r w:rsidRPr="00F6104E">
        <w:rPr>
          <w:rFonts w:ascii="Times New Roman" w:hAnsi="Times New Roman" w:cs="Times New Roman"/>
          <w:sz w:val="28"/>
          <w:szCs w:val="28"/>
        </w:rPr>
        <w:t xml:space="preserve"> характеру итогового сочинения (не нацеливать на литературоведческий анализ конкретного произведения);</w:t>
      </w:r>
    </w:p>
    <w:p w:rsidR="00F6104E" w:rsidRPr="00F6104E" w:rsidRDefault="00F6104E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04E">
        <w:rPr>
          <w:rFonts w:ascii="Times New Roman" w:hAnsi="Times New Roman" w:cs="Times New Roman"/>
          <w:sz w:val="28"/>
          <w:szCs w:val="28"/>
        </w:rPr>
        <w:t xml:space="preserve">• соответствовать </w:t>
      </w:r>
      <w:proofErr w:type="spellStart"/>
      <w:r w:rsidRPr="00F6104E">
        <w:rPr>
          <w:rFonts w:ascii="Times New Roman" w:hAnsi="Times New Roman" w:cs="Times New Roman"/>
          <w:sz w:val="28"/>
          <w:szCs w:val="28"/>
        </w:rPr>
        <w:t>литературоцентричному</w:t>
      </w:r>
      <w:proofErr w:type="spellEnd"/>
      <w:r w:rsidRPr="00F6104E">
        <w:rPr>
          <w:rFonts w:ascii="Times New Roman" w:hAnsi="Times New Roman" w:cs="Times New Roman"/>
          <w:sz w:val="28"/>
          <w:szCs w:val="28"/>
        </w:rPr>
        <w:t xml:space="preserve"> характеру итогового сочинения (давать возможность широкого выбора литературного материала, на который выпускник будет опираться в своих рассуждениях);</w:t>
      </w:r>
    </w:p>
    <w:p w:rsidR="00F6104E" w:rsidRPr="00F6104E" w:rsidRDefault="00F6104E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04E">
        <w:rPr>
          <w:rFonts w:ascii="Times New Roman" w:hAnsi="Times New Roman" w:cs="Times New Roman"/>
          <w:sz w:val="28"/>
          <w:szCs w:val="28"/>
        </w:rPr>
        <w:t>• нацеливать на рассуждение (наличие проблемы в формулировке);</w:t>
      </w:r>
    </w:p>
    <w:p w:rsidR="00F6104E" w:rsidRPr="00F6104E" w:rsidRDefault="00F6104E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04E">
        <w:rPr>
          <w:rFonts w:ascii="Times New Roman" w:hAnsi="Times New Roman" w:cs="Times New Roman"/>
          <w:sz w:val="28"/>
          <w:szCs w:val="28"/>
        </w:rPr>
        <w:t>• соответствовать возрастным особенностям выпускников, времени, отведенному на написание сочинения (3 ч 55 мин.);</w:t>
      </w:r>
    </w:p>
    <w:p w:rsidR="00F6104E" w:rsidRPr="00F6104E" w:rsidRDefault="00F6104E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04E">
        <w:rPr>
          <w:rFonts w:ascii="Times New Roman" w:hAnsi="Times New Roman" w:cs="Times New Roman"/>
          <w:sz w:val="28"/>
          <w:szCs w:val="28"/>
        </w:rPr>
        <w:t>• быть ясными, грамотными и разнообразными по формулировкам.</w:t>
      </w:r>
    </w:p>
    <w:p w:rsidR="00555207" w:rsidRDefault="00F6104E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04E">
        <w:rPr>
          <w:rFonts w:ascii="Times New Roman" w:hAnsi="Times New Roman" w:cs="Times New Roman"/>
          <w:sz w:val="28"/>
          <w:szCs w:val="28"/>
        </w:rPr>
        <w:t>Разработанные специалистами темы позволяют выпускнику выбирать литературный материал, на который он будет опираться в своих рассуждениях (как уже было отмечено выше, литературный компонент является обязательным для успешного выполнения работы).</w:t>
      </w:r>
    </w:p>
    <w:p w:rsidR="00EC5CB8" w:rsidRPr="00EC5CB8" w:rsidRDefault="00EC5CB8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CB8">
        <w:rPr>
          <w:rFonts w:ascii="Times New Roman" w:hAnsi="Times New Roman" w:cs="Times New Roman"/>
          <w:sz w:val="28"/>
          <w:szCs w:val="28"/>
        </w:rPr>
        <w:t>В качестве примера ниже приведены несколько комплектов тем (данные темы соответствуют открытым тематическим направлениям, по которым формировались темы итогового сочинения 2018/19 учебного года: ««Отцы и дети», «Мечта и реальность», «Месть и великодушие», «Искусство и ремесло», «Доброта и жестокость».</w:t>
      </w:r>
    </w:p>
    <w:p w:rsidR="00EC5CB8" w:rsidRPr="00EC5CB8" w:rsidRDefault="00EC5CB8" w:rsidP="002D0A58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CB8">
        <w:rPr>
          <w:rFonts w:ascii="Times New Roman" w:hAnsi="Times New Roman" w:cs="Times New Roman"/>
          <w:b/>
          <w:sz w:val="28"/>
          <w:szCs w:val="28"/>
        </w:rPr>
        <w:t>Комплект № 1</w:t>
      </w:r>
    </w:p>
    <w:p w:rsidR="00EC5CB8" w:rsidRPr="00EC5CB8" w:rsidRDefault="00EC5CB8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CB8">
        <w:rPr>
          <w:rFonts w:ascii="Times New Roman" w:hAnsi="Times New Roman" w:cs="Times New Roman"/>
          <w:sz w:val="28"/>
          <w:szCs w:val="28"/>
        </w:rPr>
        <w:t>106. Как избежать конфликта между «отцами» и «детьми»?</w:t>
      </w:r>
    </w:p>
    <w:p w:rsidR="00EC5CB8" w:rsidRPr="00EC5CB8" w:rsidRDefault="00EC5CB8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CB8">
        <w:rPr>
          <w:rFonts w:ascii="Times New Roman" w:hAnsi="Times New Roman" w:cs="Times New Roman"/>
          <w:sz w:val="28"/>
          <w:szCs w:val="28"/>
        </w:rPr>
        <w:t>202. Какую мечту можно назвать благородной?</w:t>
      </w:r>
    </w:p>
    <w:p w:rsidR="00EC5CB8" w:rsidRPr="00EC5CB8" w:rsidRDefault="00EC5CB8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CB8">
        <w:rPr>
          <w:rFonts w:ascii="Times New Roman" w:hAnsi="Times New Roman" w:cs="Times New Roman"/>
          <w:sz w:val="28"/>
          <w:szCs w:val="28"/>
        </w:rPr>
        <w:t>312. Опасна ли месть для самого мстителя?</w:t>
      </w:r>
    </w:p>
    <w:p w:rsidR="00EC5CB8" w:rsidRPr="00EC5CB8" w:rsidRDefault="00EC5CB8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CB8">
        <w:rPr>
          <w:rFonts w:ascii="Times New Roman" w:hAnsi="Times New Roman" w:cs="Times New Roman"/>
          <w:sz w:val="28"/>
          <w:szCs w:val="28"/>
        </w:rPr>
        <w:t>403. Почему нужно учиться понимать искусство?</w:t>
      </w:r>
    </w:p>
    <w:p w:rsidR="00EC5CB8" w:rsidRPr="00EC5CB8" w:rsidRDefault="00EC5CB8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CB8">
        <w:rPr>
          <w:rFonts w:ascii="Times New Roman" w:hAnsi="Times New Roman" w:cs="Times New Roman"/>
          <w:sz w:val="28"/>
          <w:szCs w:val="28"/>
        </w:rPr>
        <w:t>502. Согласны ли Вы с утверждением Дж. Лондона: «Как легко быть добрым!»?</w:t>
      </w:r>
    </w:p>
    <w:p w:rsidR="00EC5CB8" w:rsidRPr="00EC5CB8" w:rsidRDefault="00EC5CB8" w:rsidP="002D0A58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CB8">
        <w:rPr>
          <w:rFonts w:ascii="Times New Roman" w:hAnsi="Times New Roman" w:cs="Times New Roman"/>
          <w:b/>
          <w:sz w:val="28"/>
          <w:szCs w:val="28"/>
        </w:rPr>
        <w:t>Комплект № 2</w:t>
      </w:r>
    </w:p>
    <w:p w:rsidR="00EC5CB8" w:rsidRPr="00EC5CB8" w:rsidRDefault="00EC5CB8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CB8">
        <w:rPr>
          <w:rFonts w:ascii="Times New Roman" w:hAnsi="Times New Roman" w:cs="Times New Roman"/>
          <w:sz w:val="28"/>
          <w:szCs w:val="28"/>
        </w:rPr>
        <w:t>104. Неизбежен ли конфликт между поколениями?</w:t>
      </w:r>
    </w:p>
    <w:p w:rsidR="00EC5CB8" w:rsidRPr="00EC5CB8" w:rsidRDefault="00EC5CB8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CB8">
        <w:rPr>
          <w:rFonts w:ascii="Times New Roman" w:hAnsi="Times New Roman" w:cs="Times New Roman"/>
          <w:sz w:val="28"/>
          <w:szCs w:val="28"/>
        </w:rPr>
        <w:t>213. Что помогает мечтам сбываться?</w:t>
      </w:r>
    </w:p>
    <w:p w:rsidR="00EC5CB8" w:rsidRPr="00EC5CB8" w:rsidRDefault="00EC5CB8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CB8">
        <w:rPr>
          <w:rFonts w:ascii="Times New Roman" w:hAnsi="Times New Roman" w:cs="Times New Roman"/>
          <w:sz w:val="28"/>
          <w:szCs w:val="28"/>
        </w:rPr>
        <w:t>303. Как связаны великодушие и сострадание?</w:t>
      </w:r>
    </w:p>
    <w:p w:rsidR="00EC5CB8" w:rsidRPr="00EC5CB8" w:rsidRDefault="00EC5CB8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CB8">
        <w:rPr>
          <w:rFonts w:ascii="Times New Roman" w:hAnsi="Times New Roman" w:cs="Times New Roman"/>
          <w:sz w:val="28"/>
          <w:szCs w:val="28"/>
        </w:rPr>
        <w:t>412. Какова роль искусства в жизни общества?</w:t>
      </w:r>
    </w:p>
    <w:p w:rsidR="00EC5CB8" w:rsidRPr="00EC5CB8" w:rsidRDefault="00EC5CB8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CB8">
        <w:rPr>
          <w:rFonts w:ascii="Times New Roman" w:hAnsi="Times New Roman" w:cs="Times New Roman"/>
          <w:sz w:val="28"/>
          <w:szCs w:val="28"/>
        </w:rPr>
        <w:t>507. Согласны ли Вы с утверждением, что истинная доброта всегда бескорыстна?</w:t>
      </w:r>
    </w:p>
    <w:p w:rsidR="00EC5CB8" w:rsidRPr="00EC5CB8" w:rsidRDefault="00EC5CB8" w:rsidP="002D0A58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CB8">
        <w:rPr>
          <w:rFonts w:ascii="Times New Roman" w:hAnsi="Times New Roman" w:cs="Times New Roman"/>
          <w:b/>
          <w:sz w:val="28"/>
          <w:szCs w:val="28"/>
        </w:rPr>
        <w:t>Комплект № 3</w:t>
      </w:r>
    </w:p>
    <w:p w:rsidR="00EC5CB8" w:rsidRPr="00EC5CB8" w:rsidRDefault="00EC5CB8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CB8">
        <w:rPr>
          <w:rFonts w:ascii="Times New Roman" w:hAnsi="Times New Roman" w:cs="Times New Roman"/>
          <w:sz w:val="28"/>
          <w:szCs w:val="28"/>
        </w:rPr>
        <w:t>105. Почему проблему «отцов и детей» называют вечной?</w:t>
      </w:r>
    </w:p>
    <w:p w:rsidR="00EC5CB8" w:rsidRPr="00EC5CB8" w:rsidRDefault="00EC5CB8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CB8">
        <w:rPr>
          <w:rFonts w:ascii="Times New Roman" w:hAnsi="Times New Roman" w:cs="Times New Roman"/>
          <w:sz w:val="28"/>
          <w:szCs w:val="28"/>
        </w:rPr>
        <w:t>212. Что мешает человеку реализовать свою мечту?</w:t>
      </w:r>
    </w:p>
    <w:p w:rsidR="00EC5CB8" w:rsidRPr="00EC5CB8" w:rsidRDefault="00EC5CB8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CB8">
        <w:rPr>
          <w:rFonts w:ascii="Times New Roman" w:hAnsi="Times New Roman" w:cs="Times New Roman"/>
          <w:sz w:val="28"/>
          <w:szCs w:val="28"/>
        </w:rPr>
        <w:lastRenderedPageBreak/>
        <w:t>302. Важно ли уметь прощать?</w:t>
      </w:r>
    </w:p>
    <w:p w:rsidR="00EC5CB8" w:rsidRPr="00EC5CB8" w:rsidRDefault="00EC5CB8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CB8">
        <w:rPr>
          <w:rFonts w:ascii="Times New Roman" w:hAnsi="Times New Roman" w:cs="Times New Roman"/>
          <w:sz w:val="28"/>
          <w:szCs w:val="28"/>
        </w:rPr>
        <w:t>404. Какое произведение искусства можно назвать великим?</w:t>
      </w:r>
    </w:p>
    <w:p w:rsidR="00EC5CB8" w:rsidRPr="00EC5CB8" w:rsidRDefault="00EC5CB8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CB8">
        <w:rPr>
          <w:rFonts w:ascii="Times New Roman" w:hAnsi="Times New Roman" w:cs="Times New Roman"/>
          <w:sz w:val="28"/>
          <w:szCs w:val="28"/>
        </w:rPr>
        <w:t>501. Как Вы понимаете высказывание римского философа Сенеки: «Трудно привести к добру нравоучением, легко примером»?</w:t>
      </w:r>
    </w:p>
    <w:p w:rsidR="00EC5CB8" w:rsidRPr="00EC5CB8" w:rsidRDefault="00EC5CB8" w:rsidP="002D0A58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CB8">
        <w:rPr>
          <w:rFonts w:ascii="Times New Roman" w:hAnsi="Times New Roman" w:cs="Times New Roman"/>
          <w:b/>
          <w:sz w:val="28"/>
          <w:szCs w:val="28"/>
        </w:rPr>
        <w:t>Комплект № 4</w:t>
      </w:r>
    </w:p>
    <w:p w:rsidR="00EC5CB8" w:rsidRPr="00EC5CB8" w:rsidRDefault="00EC5CB8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CB8">
        <w:rPr>
          <w:rFonts w:ascii="Times New Roman" w:hAnsi="Times New Roman" w:cs="Times New Roman"/>
          <w:sz w:val="28"/>
          <w:szCs w:val="28"/>
        </w:rPr>
        <w:t>113. Согласны ли Вы с французским писателем Альбером Камю, утверждавшим, что «каждому поколению свойственно считать себя призванным переделать мир»?</w:t>
      </w:r>
    </w:p>
    <w:p w:rsidR="00EC5CB8" w:rsidRPr="00EC5CB8" w:rsidRDefault="00EC5CB8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CB8">
        <w:rPr>
          <w:rFonts w:ascii="Times New Roman" w:hAnsi="Times New Roman" w:cs="Times New Roman"/>
          <w:sz w:val="28"/>
          <w:szCs w:val="28"/>
        </w:rPr>
        <w:t>204. Как характеризует человека его мечта?</w:t>
      </w:r>
    </w:p>
    <w:p w:rsidR="00EC5CB8" w:rsidRPr="00EC5CB8" w:rsidRDefault="00EC5CB8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CB8">
        <w:rPr>
          <w:rFonts w:ascii="Times New Roman" w:hAnsi="Times New Roman" w:cs="Times New Roman"/>
          <w:sz w:val="28"/>
          <w:szCs w:val="28"/>
        </w:rPr>
        <w:t>308. Почему месть не помогает искоренить зло?</w:t>
      </w:r>
    </w:p>
    <w:p w:rsidR="00EC5CB8" w:rsidRPr="00EC5CB8" w:rsidRDefault="00EC5CB8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CB8">
        <w:rPr>
          <w:rFonts w:ascii="Times New Roman" w:hAnsi="Times New Roman" w:cs="Times New Roman"/>
          <w:sz w:val="28"/>
          <w:szCs w:val="28"/>
        </w:rPr>
        <w:t>410. Что важнее в книге – как она написана или о чём?</w:t>
      </w:r>
    </w:p>
    <w:p w:rsidR="00546097" w:rsidRDefault="00EC5CB8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CB8">
        <w:rPr>
          <w:rFonts w:ascii="Times New Roman" w:hAnsi="Times New Roman" w:cs="Times New Roman"/>
          <w:sz w:val="28"/>
          <w:szCs w:val="28"/>
        </w:rPr>
        <w:t>505. В каких поступках человека проявляется доброта?</w:t>
      </w:r>
    </w:p>
    <w:p w:rsidR="00B72BA5" w:rsidRPr="00B72BA5" w:rsidRDefault="00B72BA5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2BA5">
        <w:rPr>
          <w:rFonts w:ascii="Times New Roman" w:hAnsi="Times New Roman" w:cs="Times New Roman"/>
          <w:sz w:val="28"/>
          <w:szCs w:val="28"/>
        </w:rPr>
        <w:t>Чтобы обеспечить прозрачность и ясность предъявляемых требований к сочинению (параметры оценки) каждый комплект сопровождается инструкцией для участников итогового сочинения.</w:t>
      </w:r>
    </w:p>
    <w:p w:rsidR="00964D7F" w:rsidRDefault="00B72BA5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2BA5">
        <w:rPr>
          <w:rFonts w:ascii="Times New Roman" w:hAnsi="Times New Roman" w:cs="Times New Roman"/>
          <w:sz w:val="28"/>
          <w:szCs w:val="28"/>
        </w:rPr>
        <w:t>С результатами анализа итоговых сочинений и методикой подготовки к нему можно ознакомиться на сайте ФГБНУ «Федеральный институт педагогических измерений» (раздел «Итоговое сочинение (изложение)») (</w:t>
      </w:r>
      <w:hyperlink r:id="rId5" w:history="1">
        <w:r w:rsidR="00464AAB" w:rsidRPr="00022C5F">
          <w:rPr>
            <w:rStyle w:val="a3"/>
            <w:rFonts w:ascii="Times New Roman" w:hAnsi="Times New Roman" w:cs="Times New Roman"/>
            <w:sz w:val="28"/>
            <w:szCs w:val="28"/>
          </w:rPr>
          <w:t>http://fipi.ru/ege-i-gve-11/itogovoe-sochinenie</w:t>
        </w:r>
      </w:hyperlink>
      <w:r w:rsidRPr="00B72BA5">
        <w:rPr>
          <w:rFonts w:ascii="Times New Roman" w:hAnsi="Times New Roman" w:cs="Times New Roman"/>
          <w:sz w:val="28"/>
          <w:szCs w:val="28"/>
        </w:rPr>
        <w:t>).</w:t>
      </w:r>
    </w:p>
    <w:p w:rsidR="00464AAB" w:rsidRPr="007E5062" w:rsidRDefault="00464AAB" w:rsidP="002D0A58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062">
        <w:rPr>
          <w:rFonts w:ascii="Times New Roman" w:hAnsi="Times New Roman" w:cs="Times New Roman"/>
          <w:b/>
          <w:sz w:val="28"/>
          <w:szCs w:val="28"/>
        </w:rPr>
        <w:t>4. Особенности текстов для итогового изложения</w:t>
      </w:r>
    </w:p>
    <w:p w:rsidR="00464AAB" w:rsidRPr="00464AAB" w:rsidRDefault="00464AAB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4AAB">
        <w:rPr>
          <w:rFonts w:ascii="Times New Roman" w:hAnsi="Times New Roman" w:cs="Times New Roman"/>
          <w:sz w:val="28"/>
          <w:szCs w:val="28"/>
        </w:rPr>
        <w:t>Тексты для итогового изложения выбираются из произведений отечественных авторов (не из хрестоматий и учебников). Тексты для изложений не превышают объем 300 – 380 слов и соответствуют определенным требованиям. Текст должен:</w:t>
      </w:r>
    </w:p>
    <w:p w:rsidR="00464AAB" w:rsidRPr="00464AAB" w:rsidRDefault="00464AAB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4AAB">
        <w:rPr>
          <w:rFonts w:ascii="Times New Roman" w:hAnsi="Times New Roman" w:cs="Times New Roman"/>
          <w:sz w:val="28"/>
          <w:szCs w:val="28"/>
        </w:rPr>
        <w:t>обладать смысловой завершенностью (как правило, это фрагмент литературного произведения, адаптированный под задачу);</w:t>
      </w:r>
    </w:p>
    <w:p w:rsidR="00464AAB" w:rsidRPr="00464AAB" w:rsidRDefault="00464AAB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4AAB">
        <w:rPr>
          <w:rFonts w:ascii="Times New Roman" w:hAnsi="Times New Roman" w:cs="Times New Roman"/>
          <w:sz w:val="28"/>
          <w:szCs w:val="28"/>
        </w:rPr>
        <w:t>быть повествовательным, обладать ярко выраженным сюжетом (ни описание, ни рассуждение не должны доминировать; текст не должен содержать звуковых образов, развернутых диалогов и монологов, допускается несколько реплик);</w:t>
      </w:r>
    </w:p>
    <w:p w:rsidR="00464AAB" w:rsidRPr="00464AAB" w:rsidRDefault="00464AAB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4AAB">
        <w:rPr>
          <w:rFonts w:ascii="Times New Roman" w:hAnsi="Times New Roman" w:cs="Times New Roman"/>
          <w:sz w:val="28"/>
          <w:szCs w:val="28"/>
        </w:rPr>
        <w:t>быть понятным для обучающихся с ограниченными возможностями здоровья (привычный стиль, отсутствие внутренней ироничности, несложный синтаксис, минимум слов с переносным значением);</w:t>
      </w:r>
    </w:p>
    <w:p w:rsidR="00464AAB" w:rsidRPr="00464AAB" w:rsidRDefault="00464AAB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4AAB">
        <w:rPr>
          <w:rFonts w:ascii="Times New Roman" w:hAnsi="Times New Roman" w:cs="Times New Roman"/>
          <w:sz w:val="28"/>
          <w:szCs w:val="28"/>
        </w:rPr>
        <w:t>соответствовать возрастным особенностям выпускников (текст не должен быть ни слишком сложным, ни слишком примитивным, тексты не должны строиться на сказочных или фантастических сюжетах);</w:t>
      </w:r>
    </w:p>
    <w:p w:rsidR="00464AAB" w:rsidRPr="00464AAB" w:rsidRDefault="00464AAB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4AAB">
        <w:rPr>
          <w:rFonts w:ascii="Times New Roman" w:hAnsi="Times New Roman" w:cs="Times New Roman"/>
          <w:sz w:val="28"/>
          <w:szCs w:val="28"/>
        </w:rPr>
        <w:t>обладать позитивным воспитательным потенциалом;</w:t>
      </w:r>
    </w:p>
    <w:p w:rsidR="00464AAB" w:rsidRDefault="00464AAB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4AAB">
        <w:rPr>
          <w:rFonts w:ascii="Times New Roman" w:hAnsi="Times New Roman" w:cs="Times New Roman"/>
          <w:sz w:val="28"/>
          <w:szCs w:val="28"/>
        </w:rPr>
        <w:lastRenderedPageBreak/>
        <w:t>быть корректным и адекватным ситуации контроля (текст не должен дискриминировать участников с ОВЗ, содержать психологически травмирующие натуралистические подробности, быть излишне трагичным).</w:t>
      </w:r>
    </w:p>
    <w:p w:rsidR="00EE327B" w:rsidRPr="00EE327B" w:rsidRDefault="00EE327B" w:rsidP="002D0A58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27B">
        <w:rPr>
          <w:rFonts w:ascii="Times New Roman" w:hAnsi="Times New Roman" w:cs="Times New Roman"/>
          <w:b/>
          <w:sz w:val="28"/>
          <w:szCs w:val="28"/>
        </w:rPr>
        <w:t>Образец текста для проведения итогового изложения</w:t>
      </w:r>
    </w:p>
    <w:p w:rsidR="00EE327B" w:rsidRPr="00EE327B" w:rsidRDefault="00EE327B" w:rsidP="002D0A58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27B">
        <w:rPr>
          <w:rFonts w:ascii="Times New Roman" w:hAnsi="Times New Roman" w:cs="Times New Roman"/>
          <w:b/>
          <w:sz w:val="28"/>
          <w:szCs w:val="28"/>
        </w:rPr>
        <w:t>ОРЛЫ</w:t>
      </w:r>
    </w:p>
    <w:p w:rsidR="00EE327B" w:rsidRPr="00EE327B" w:rsidRDefault="00EE327B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27B">
        <w:rPr>
          <w:rFonts w:ascii="Times New Roman" w:hAnsi="Times New Roman" w:cs="Times New Roman"/>
          <w:sz w:val="28"/>
          <w:szCs w:val="28"/>
        </w:rPr>
        <w:t>Вы знаете, как орлица выбирает орла? Она даёт сложное задание.</w:t>
      </w:r>
    </w:p>
    <w:p w:rsidR="00EE327B" w:rsidRPr="00EE327B" w:rsidRDefault="00EE327B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27B">
        <w:rPr>
          <w:rFonts w:ascii="Times New Roman" w:hAnsi="Times New Roman" w:cs="Times New Roman"/>
          <w:sz w:val="28"/>
          <w:szCs w:val="28"/>
        </w:rPr>
        <w:t>Орлица берёт в клюв веточку, поднимается на большую высоту и с этой веточкой кружится в небе. Вокруг орлицы начинают летать орлы, тогда она бросает эту ветку вниз, а сама смотрит за орлами. И вот какой-то орёл подхватывает эту ветку в воздухе, не дав ей упасть, а затем передаёт её орлице. Она вновь бросает ветку. Всё повторяется много раз. Орлица выбирает того орла, который не ошибается.</w:t>
      </w:r>
    </w:p>
    <w:p w:rsidR="00EE327B" w:rsidRPr="00EE327B" w:rsidRDefault="00EE327B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27B">
        <w:rPr>
          <w:rFonts w:ascii="Times New Roman" w:hAnsi="Times New Roman" w:cs="Times New Roman"/>
          <w:sz w:val="28"/>
          <w:szCs w:val="28"/>
        </w:rPr>
        <w:t>Затем они высоко на скале вьют гнездо из жёстких прутьев и выстилают его пухом и перьями, вырванными из себя. В такое мягкое и тёплое гнёздышко орлица откладывает яйца. Когда появляются беспомощные орлята, родители заслоняют их крыльями от дождя и палящего солнца, носят им пищу. Наконец, наступает момент, когда родители начинают подросших орлят учить летать.</w:t>
      </w:r>
    </w:p>
    <w:p w:rsidR="00EE327B" w:rsidRPr="00EE327B" w:rsidRDefault="00EE327B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27B">
        <w:rPr>
          <w:rFonts w:ascii="Times New Roman" w:hAnsi="Times New Roman" w:cs="Times New Roman"/>
          <w:sz w:val="28"/>
          <w:szCs w:val="28"/>
        </w:rPr>
        <w:t>Орёл садится на край гнезда и колотит по нему крыльями, чтобы выбить все перья и пух и сделать гнездо неудобным. Орлица в это время летит куда-нибудь, ловит</w:t>
      </w:r>
      <w:r w:rsidRPr="00EE327B">
        <w:t xml:space="preserve"> </w:t>
      </w:r>
      <w:r w:rsidRPr="00EE327B">
        <w:rPr>
          <w:rFonts w:ascii="Times New Roman" w:hAnsi="Times New Roman" w:cs="Times New Roman"/>
          <w:sz w:val="28"/>
          <w:szCs w:val="28"/>
        </w:rPr>
        <w:t>рыбку и садится где-то метрах в пяти от гнезда, чтобы птенчики её видели. Потом на виду у своих птенцов начинает эту рыбу потихонечку есть. Птенцы не понимают, что же случилось, ведь раньше всё было по-другому. Мама с папой их кормили, оберегали, а теперь всё пропало: гнездо стало жёсткое, и ещё родители сами рыбу едят, а им не дают.</w:t>
      </w:r>
    </w:p>
    <w:p w:rsidR="00EE327B" w:rsidRPr="00EE327B" w:rsidRDefault="00EE327B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27B">
        <w:rPr>
          <w:rFonts w:ascii="Times New Roman" w:hAnsi="Times New Roman" w:cs="Times New Roman"/>
          <w:sz w:val="28"/>
          <w:szCs w:val="28"/>
        </w:rPr>
        <w:t>И тогда птенцы начинают ползти из гнезда. Вот орлёнок вываливается, такой неуклюжий, ещё ничего не умеет, ничего не знает. Гнездо стоит на скале, чтобы никакие хищники не подобрались. Птенец падает в пропасть. И тут орёл, который ловил когда-то веточки, стремглав бросается вниз и ловит себе на спину этого орлёнка, не дав ему разбиться. И потом, на спине, он поднимает его опять в неудобное гнездо, опять на скалу, и всё повторяется. Птенцы падают, а отец их ловит. У орлов ни один орлёнок не разбивается.</w:t>
      </w:r>
    </w:p>
    <w:p w:rsidR="00EE327B" w:rsidRPr="00EE327B" w:rsidRDefault="00EE327B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27B">
        <w:rPr>
          <w:rFonts w:ascii="Times New Roman" w:hAnsi="Times New Roman" w:cs="Times New Roman"/>
          <w:sz w:val="28"/>
          <w:szCs w:val="28"/>
        </w:rPr>
        <w:t>И вот в какой-то из моментов падения орлёнок начинает делать движение, которого никогда раньше не делал: он расправляет на ветру свои крылья, попадая в поток воздуха. Он начинает летать. Так орлы учат своих птенцов. И как только птенец начинает летать сам, родители берут его с собой и показывают места, где водится рыба.</w:t>
      </w:r>
    </w:p>
    <w:p w:rsidR="00CF05D8" w:rsidRDefault="00CF05D8" w:rsidP="002D0A58">
      <w:pPr>
        <w:spacing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EE327B" w:rsidRPr="00EE327B" w:rsidRDefault="00EE327B" w:rsidP="002D0A58">
      <w:pPr>
        <w:spacing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EE327B">
        <w:rPr>
          <w:rFonts w:ascii="Times New Roman" w:hAnsi="Times New Roman" w:cs="Times New Roman"/>
          <w:sz w:val="28"/>
          <w:szCs w:val="28"/>
        </w:rPr>
        <w:t>(По М. Волынцу)</w:t>
      </w:r>
    </w:p>
    <w:p w:rsidR="00EE327B" w:rsidRPr="00EE327B" w:rsidRDefault="00EE327B" w:rsidP="002D0A58">
      <w:pPr>
        <w:spacing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EE327B">
        <w:rPr>
          <w:rFonts w:ascii="Times New Roman" w:hAnsi="Times New Roman" w:cs="Times New Roman"/>
          <w:sz w:val="28"/>
          <w:szCs w:val="28"/>
        </w:rPr>
        <w:t>(349 слов)</w:t>
      </w:r>
    </w:p>
    <w:p w:rsidR="00EE327B" w:rsidRPr="00EE327B" w:rsidRDefault="00EE327B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27B">
        <w:rPr>
          <w:rFonts w:ascii="Times New Roman" w:hAnsi="Times New Roman" w:cs="Times New Roman"/>
          <w:sz w:val="28"/>
          <w:szCs w:val="28"/>
        </w:rPr>
        <w:lastRenderedPageBreak/>
        <w:t>Чтобы обеспечить прозрачность и ясность предъявляемых требований к изложению (параметры оценки) каждый текст сопровождается инструкцией для участников итогового изложения.</w:t>
      </w:r>
    </w:p>
    <w:p w:rsidR="007E5062" w:rsidRPr="00D017E5" w:rsidRDefault="00EE327B" w:rsidP="002D0A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27B">
        <w:rPr>
          <w:rFonts w:ascii="Times New Roman" w:hAnsi="Times New Roman" w:cs="Times New Roman"/>
          <w:sz w:val="28"/>
          <w:szCs w:val="28"/>
        </w:rPr>
        <w:t>С результатами анализа итоговых изложений и методикой подготовки к нему можно ознакомиться на сайте ФГБНУ «Федеральный институт педагогических измерений» (раздел «Итоговое сочинение (изложение)») (http://fipi.ru/ege-i-gve-11/itogovoe-sochinenie).</w:t>
      </w:r>
    </w:p>
    <w:sectPr w:rsidR="007E5062" w:rsidRPr="00D017E5" w:rsidSect="00E302A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633"/>
    <w:rsid w:val="00013FFA"/>
    <w:rsid w:val="000216C5"/>
    <w:rsid w:val="000C264D"/>
    <w:rsid w:val="001211C5"/>
    <w:rsid w:val="00125601"/>
    <w:rsid w:val="002C2AC8"/>
    <w:rsid w:val="002D0A58"/>
    <w:rsid w:val="003704E0"/>
    <w:rsid w:val="00414A40"/>
    <w:rsid w:val="00464AAB"/>
    <w:rsid w:val="00546097"/>
    <w:rsid w:val="00555207"/>
    <w:rsid w:val="00631927"/>
    <w:rsid w:val="006469BA"/>
    <w:rsid w:val="00664F2F"/>
    <w:rsid w:val="00665633"/>
    <w:rsid w:val="007E5062"/>
    <w:rsid w:val="008317DC"/>
    <w:rsid w:val="009570DA"/>
    <w:rsid w:val="00964D7F"/>
    <w:rsid w:val="00A2742E"/>
    <w:rsid w:val="00B0406C"/>
    <w:rsid w:val="00B72BA5"/>
    <w:rsid w:val="00CE611D"/>
    <w:rsid w:val="00CF05D8"/>
    <w:rsid w:val="00D017E5"/>
    <w:rsid w:val="00D17D30"/>
    <w:rsid w:val="00DC54F3"/>
    <w:rsid w:val="00E302A6"/>
    <w:rsid w:val="00E6153C"/>
    <w:rsid w:val="00EC5CB8"/>
    <w:rsid w:val="00EE327B"/>
    <w:rsid w:val="00F6104E"/>
    <w:rsid w:val="00FB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0DDAA"/>
  <w15:chartTrackingRefBased/>
  <w15:docId w15:val="{6C278B0F-9988-400F-B1C5-94A44DD35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570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964D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ipi.ru/ege-i-gve-11/itogovoe-sochinenie" TargetMode="External"/><Relationship Id="rId4" Type="http://schemas.openxmlformats.org/officeDocument/2006/relationships/hyperlink" Target="http://www.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16</Pages>
  <Words>5068</Words>
  <Characters>28888</Characters>
  <Application>Microsoft Office Word</Application>
  <DocSecurity>0</DocSecurity>
  <Lines>240</Lines>
  <Paragraphs>67</Paragraphs>
  <ScaleCrop>false</ScaleCrop>
  <Company/>
  <LinksUpToDate>false</LinksUpToDate>
  <CharactersWithSpaces>33889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39</cp:revision>
  <dcterms:created xsi:type="dcterms:W3CDTF">2019-10-11T13:22:00Z</dcterms:created>
  <dcterms:modified xsi:type="dcterms:W3CDTF">2019-10-11T14:34:00Z</dcterms:modified>
</cp:coreProperties>
</file>